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B73" w:rsidRDefault="00BD5B73">
      <w:pPr>
        <w:jc w:val="center"/>
        <w:rPr>
          <w:sz w:val="44"/>
          <w:szCs w:val="44"/>
        </w:rPr>
      </w:pPr>
    </w:p>
    <w:p w:rsidR="00BD5B73" w:rsidRDefault="00BD5B73">
      <w:pPr>
        <w:jc w:val="center"/>
        <w:rPr>
          <w:sz w:val="44"/>
          <w:szCs w:val="44"/>
        </w:rPr>
      </w:pPr>
    </w:p>
    <w:p w:rsidR="00BD5B73" w:rsidRDefault="00BD5B73">
      <w:pPr>
        <w:jc w:val="center"/>
        <w:rPr>
          <w:sz w:val="44"/>
          <w:szCs w:val="44"/>
        </w:rPr>
      </w:pPr>
    </w:p>
    <w:p w:rsidR="00BD5B73" w:rsidRDefault="00BD5B73">
      <w:pPr>
        <w:jc w:val="center"/>
        <w:rPr>
          <w:sz w:val="44"/>
          <w:szCs w:val="44"/>
        </w:rPr>
      </w:pPr>
    </w:p>
    <w:p w:rsidR="00BD5B73" w:rsidRDefault="00D07F87">
      <w:pPr>
        <w:jc w:val="center"/>
        <w:rPr>
          <w:rFonts w:hAnsi="宋体"/>
          <w:b/>
          <w:bCs/>
          <w:sz w:val="32"/>
          <w:szCs w:val="32"/>
        </w:rPr>
      </w:pPr>
      <w:r>
        <w:rPr>
          <w:rFonts w:hAnsi="宋体" w:hint="eastAsia"/>
          <w:b/>
          <w:bCs/>
          <w:sz w:val="32"/>
          <w:szCs w:val="32"/>
        </w:rPr>
        <w:t>《</w:t>
      </w:r>
      <w:r w:rsidR="00C05100">
        <w:rPr>
          <w:rFonts w:hAnsi="宋体" w:hint="eastAsia"/>
          <w:b/>
          <w:bCs/>
          <w:sz w:val="32"/>
          <w:szCs w:val="32"/>
        </w:rPr>
        <w:t>金属材料腐蚀性</w:t>
      </w:r>
      <w:r w:rsidR="00705EFA">
        <w:rPr>
          <w:rFonts w:hAnsi="宋体" w:hint="eastAsia"/>
          <w:b/>
          <w:bCs/>
          <w:sz w:val="32"/>
          <w:szCs w:val="32"/>
        </w:rPr>
        <w:t>试验</w:t>
      </w:r>
      <w:r w:rsidR="00C05100">
        <w:rPr>
          <w:rFonts w:hAnsi="宋体" w:hint="eastAsia"/>
          <w:b/>
          <w:bCs/>
          <w:sz w:val="32"/>
          <w:szCs w:val="32"/>
        </w:rPr>
        <w:t>仪</w:t>
      </w:r>
      <w:r>
        <w:rPr>
          <w:rFonts w:hAnsi="宋体" w:hint="eastAsia"/>
          <w:b/>
          <w:bCs/>
          <w:sz w:val="32"/>
          <w:szCs w:val="32"/>
        </w:rPr>
        <w:t>校准规范》</w:t>
      </w:r>
    </w:p>
    <w:p w:rsidR="00BD5B73" w:rsidRDefault="00D07F87">
      <w:pPr>
        <w:jc w:val="center"/>
        <w:rPr>
          <w:sz w:val="52"/>
          <w:szCs w:val="52"/>
        </w:rPr>
      </w:pPr>
      <w:r>
        <w:rPr>
          <w:rFonts w:hAnsi="宋体" w:hint="eastAsia"/>
          <w:b/>
          <w:bCs/>
          <w:sz w:val="32"/>
          <w:szCs w:val="32"/>
        </w:rPr>
        <w:t>试验报告</w:t>
      </w:r>
    </w:p>
    <w:p w:rsidR="00BD5B73" w:rsidRDefault="00BD5B73"/>
    <w:p w:rsidR="00BD5B73" w:rsidRDefault="00BD5B73"/>
    <w:p w:rsidR="00BD5B73" w:rsidRDefault="00BD5B73"/>
    <w:p w:rsidR="00BD5B73" w:rsidRDefault="00D07F87">
      <w:pPr>
        <w:jc w:val="center"/>
        <w:rPr>
          <w:sz w:val="28"/>
          <w:szCs w:val="28"/>
        </w:rPr>
      </w:pPr>
      <w:r>
        <w:rPr>
          <w:rFonts w:hint="eastAsia"/>
          <w:sz w:val="28"/>
          <w:szCs w:val="28"/>
        </w:rPr>
        <w:t>（</w:t>
      </w:r>
      <w:r w:rsidR="00271026">
        <w:rPr>
          <w:rFonts w:hint="eastAsia"/>
          <w:sz w:val="28"/>
          <w:szCs w:val="28"/>
        </w:rPr>
        <w:t>送审稿</w:t>
      </w:r>
      <w:r>
        <w:rPr>
          <w:rFonts w:hint="eastAsia"/>
          <w:sz w:val="28"/>
          <w:szCs w:val="28"/>
        </w:rPr>
        <w:t>）</w:t>
      </w:r>
    </w:p>
    <w:p w:rsidR="00BD5B73" w:rsidRDefault="00BD5B73"/>
    <w:p w:rsidR="00BD5B73" w:rsidRDefault="00BD5B73"/>
    <w:p w:rsidR="00BD5B73" w:rsidRDefault="00BD5B73"/>
    <w:p w:rsidR="00BD5B73" w:rsidRDefault="00BD5B73"/>
    <w:p w:rsidR="00BD5B73" w:rsidRDefault="00BD5B73"/>
    <w:p w:rsidR="00BD5B73" w:rsidRDefault="00BD5B73"/>
    <w:p w:rsidR="00BD5B73" w:rsidRDefault="00BD5B73"/>
    <w:p w:rsidR="00BD5B73" w:rsidRDefault="00BD5B73"/>
    <w:p w:rsidR="00BD5B73" w:rsidRDefault="00BD5B73"/>
    <w:p w:rsidR="00BD5B73" w:rsidRDefault="00BD5B73"/>
    <w:p w:rsidR="00BD5B73" w:rsidRDefault="00BD5B73"/>
    <w:p w:rsidR="00BD5B73" w:rsidRDefault="00BD5B73"/>
    <w:p w:rsidR="00BD5B73" w:rsidRDefault="00BD5B73"/>
    <w:p w:rsidR="00BD5B73" w:rsidRDefault="00BD5B73"/>
    <w:p w:rsidR="00BD5B73" w:rsidRDefault="00BD5B73"/>
    <w:p w:rsidR="00BD5B73" w:rsidRDefault="00BD5B73"/>
    <w:p w:rsidR="00BD5B73" w:rsidRDefault="00BD5B73"/>
    <w:p w:rsidR="00BD5B73" w:rsidRDefault="00BD5B73"/>
    <w:p w:rsidR="00BD5B73" w:rsidRDefault="00BD5B73"/>
    <w:p w:rsidR="00BD5B73" w:rsidRDefault="00BD5B73"/>
    <w:p w:rsidR="00BD5B73" w:rsidRDefault="00BD5B73"/>
    <w:p w:rsidR="00BD5B73" w:rsidRDefault="00BD5B73"/>
    <w:p w:rsidR="00BD5B73" w:rsidRDefault="00BD5B73"/>
    <w:p w:rsidR="00BD5B73" w:rsidRDefault="00BD5B73"/>
    <w:p w:rsidR="00BD5B73" w:rsidRDefault="00BD5B73"/>
    <w:p w:rsidR="00BD5B73" w:rsidRDefault="00BD5B73"/>
    <w:p w:rsidR="00BD5B73" w:rsidRDefault="00BD5B73"/>
    <w:p w:rsidR="00BD5B73" w:rsidRDefault="00D07F87">
      <w:pPr>
        <w:jc w:val="center"/>
        <w:rPr>
          <w:sz w:val="28"/>
          <w:szCs w:val="28"/>
        </w:rPr>
      </w:pPr>
      <w:r>
        <w:rPr>
          <w:rFonts w:hint="eastAsia"/>
          <w:sz w:val="28"/>
          <w:szCs w:val="28"/>
        </w:rPr>
        <w:t>202</w:t>
      </w:r>
      <w:r w:rsidR="00705EFA">
        <w:rPr>
          <w:rFonts w:hint="eastAsia"/>
          <w:sz w:val="28"/>
          <w:szCs w:val="28"/>
        </w:rPr>
        <w:t>4</w:t>
      </w:r>
      <w:r>
        <w:rPr>
          <w:rFonts w:hint="eastAsia"/>
          <w:sz w:val="28"/>
          <w:szCs w:val="28"/>
        </w:rPr>
        <w:t>.</w:t>
      </w:r>
      <w:r w:rsidR="00705EFA">
        <w:rPr>
          <w:rFonts w:hint="eastAsia"/>
          <w:sz w:val="28"/>
          <w:szCs w:val="28"/>
        </w:rPr>
        <w:t>3</w:t>
      </w:r>
      <w:r w:rsidR="00271026">
        <w:rPr>
          <w:rFonts w:hint="eastAsia"/>
          <w:sz w:val="28"/>
          <w:szCs w:val="28"/>
        </w:rPr>
        <w:t>.</w:t>
      </w:r>
      <w:r w:rsidR="009219E3">
        <w:rPr>
          <w:rFonts w:hint="eastAsia"/>
          <w:sz w:val="28"/>
          <w:szCs w:val="28"/>
        </w:rPr>
        <w:t>1</w:t>
      </w:r>
      <w:r w:rsidR="00271026">
        <w:rPr>
          <w:rFonts w:hint="eastAsia"/>
          <w:sz w:val="28"/>
          <w:szCs w:val="28"/>
        </w:rPr>
        <w:t>7</w:t>
      </w:r>
    </w:p>
    <w:p w:rsidR="00BD5B73" w:rsidRDefault="00BD5B73"/>
    <w:p w:rsidR="00BD5B73" w:rsidRDefault="00BD5B73"/>
    <w:p w:rsidR="00BD5B73" w:rsidRDefault="00BD5B73"/>
    <w:p w:rsidR="00BD5B73" w:rsidRDefault="00BD5B73"/>
    <w:p w:rsidR="00BD5B73" w:rsidRDefault="00BD5B73">
      <w:pPr>
        <w:spacing w:line="360" w:lineRule="auto"/>
        <w:rPr>
          <w:b/>
          <w:bCs/>
          <w:sz w:val="24"/>
        </w:rPr>
        <w:sectPr w:rsidR="00BD5B73">
          <w:pgSz w:w="12240" w:h="15840"/>
          <w:pgMar w:top="1440" w:right="1797" w:bottom="1440" w:left="1797" w:header="720" w:footer="720" w:gutter="0"/>
          <w:pgNumType w:start="1"/>
          <w:cols w:space="720"/>
        </w:sectPr>
      </w:pPr>
    </w:p>
    <w:p w:rsidR="00BD5B73" w:rsidRDefault="00D07F87">
      <w:pPr>
        <w:spacing w:line="360" w:lineRule="auto"/>
        <w:rPr>
          <w:b/>
          <w:bCs/>
          <w:sz w:val="24"/>
        </w:rPr>
      </w:pPr>
      <w:r>
        <w:rPr>
          <w:rFonts w:hint="eastAsia"/>
          <w:b/>
          <w:bCs/>
          <w:sz w:val="24"/>
        </w:rPr>
        <w:lastRenderedPageBreak/>
        <w:t>一、实验目的</w:t>
      </w:r>
    </w:p>
    <w:p w:rsidR="00BD5B73" w:rsidRDefault="00D07F87">
      <w:pPr>
        <w:spacing w:line="360" w:lineRule="auto"/>
        <w:ind w:firstLineChars="225" w:firstLine="540"/>
        <w:rPr>
          <w:sz w:val="24"/>
        </w:rPr>
      </w:pPr>
      <w:r>
        <w:rPr>
          <w:rFonts w:hint="eastAsia"/>
          <w:sz w:val="24"/>
        </w:rPr>
        <w:t>为了验证《</w:t>
      </w:r>
      <w:r w:rsidR="00705EFA">
        <w:rPr>
          <w:rFonts w:hint="eastAsia"/>
          <w:sz w:val="24"/>
        </w:rPr>
        <w:t>金属材料腐蚀性试验仪</w:t>
      </w:r>
      <w:r>
        <w:rPr>
          <w:rFonts w:hint="eastAsia"/>
          <w:sz w:val="24"/>
        </w:rPr>
        <w:t>校准规范》中校准方法的可靠性，同时也为了验证技术指标的可行性，选择有代表性厂家生产的仪器进行试验，对</w:t>
      </w:r>
      <w:r w:rsidR="00B55A0B">
        <w:rPr>
          <w:rFonts w:hint="eastAsia"/>
          <w:sz w:val="24"/>
        </w:rPr>
        <w:t>温度</w:t>
      </w:r>
      <w:r w:rsidR="004D6A3A">
        <w:rPr>
          <w:rFonts w:hint="eastAsia"/>
          <w:sz w:val="24"/>
        </w:rPr>
        <w:t>显示误差</w:t>
      </w:r>
      <w:r w:rsidR="00B55A0B">
        <w:rPr>
          <w:rFonts w:hint="eastAsia"/>
          <w:sz w:val="24"/>
        </w:rPr>
        <w:t>、温度波动度、温度均匀</w:t>
      </w:r>
      <w:r w:rsidR="004D6A3A">
        <w:rPr>
          <w:rFonts w:hint="eastAsia"/>
          <w:sz w:val="24"/>
        </w:rPr>
        <w:t>性</w:t>
      </w:r>
      <w:r>
        <w:rPr>
          <w:rFonts w:hint="eastAsia"/>
          <w:sz w:val="24"/>
        </w:rPr>
        <w:t>等指标进行检验。</w:t>
      </w:r>
    </w:p>
    <w:p w:rsidR="00BD5B73" w:rsidRDefault="00D07F87">
      <w:pPr>
        <w:spacing w:line="360" w:lineRule="auto"/>
        <w:rPr>
          <w:b/>
          <w:bCs/>
          <w:sz w:val="24"/>
        </w:rPr>
      </w:pPr>
      <w:r>
        <w:rPr>
          <w:rFonts w:hint="eastAsia"/>
          <w:b/>
          <w:bCs/>
          <w:sz w:val="24"/>
        </w:rPr>
        <w:t>二、实验方法</w:t>
      </w:r>
    </w:p>
    <w:p w:rsidR="004D6A3A" w:rsidRPr="009219E3" w:rsidRDefault="004D6A3A" w:rsidP="004D6A3A">
      <w:pPr>
        <w:spacing w:line="360" w:lineRule="auto"/>
        <w:rPr>
          <w:sz w:val="24"/>
        </w:rPr>
      </w:pPr>
      <w:bookmarkStart w:id="0" w:name="_Toc332"/>
      <w:bookmarkStart w:id="1" w:name="_Toc14712"/>
      <w:bookmarkStart w:id="2" w:name="_Toc14821"/>
      <w:bookmarkStart w:id="3" w:name="_Toc126153609"/>
      <w:r w:rsidRPr="009219E3">
        <w:rPr>
          <w:sz w:val="24"/>
        </w:rPr>
        <w:t>1</w:t>
      </w:r>
      <w:r w:rsidRPr="009219E3">
        <w:rPr>
          <w:sz w:val="24"/>
        </w:rPr>
        <w:t>、方法描述</w:t>
      </w:r>
    </w:p>
    <w:p w:rsidR="004D6A3A" w:rsidRPr="009219E3" w:rsidRDefault="004D6A3A" w:rsidP="004D6A3A">
      <w:pPr>
        <w:tabs>
          <w:tab w:val="left" w:pos="540"/>
        </w:tabs>
        <w:autoSpaceDE w:val="0"/>
        <w:autoSpaceDN w:val="0"/>
        <w:adjustRightInd w:val="0"/>
        <w:spacing w:line="360" w:lineRule="auto"/>
        <w:ind w:firstLineChars="200" w:firstLine="480"/>
        <w:rPr>
          <w:sz w:val="24"/>
        </w:rPr>
      </w:pPr>
      <w:r w:rsidRPr="009219E3">
        <w:rPr>
          <w:sz w:val="24"/>
        </w:rPr>
        <w:t xml:space="preserve">JJF1101-2019 </w:t>
      </w:r>
      <w:r w:rsidRPr="009219E3">
        <w:rPr>
          <w:sz w:val="24"/>
        </w:rPr>
        <w:t>环境试验设备温度、湿度参数校准规范</w:t>
      </w:r>
    </w:p>
    <w:p w:rsidR="004D6A3A" w:rsidRPr="009219E3" w:rsidRDefault="004D6A3A" w:rsidP="004D6A3A">
      <w:pPr>
        <w:autoSpaceDE w:val="0"/>
        <w:autoSpaceDN w:val="0"/>
        <w:adjustRightInd w:val="0"/>
        <w:spacing w:line="360" w:lineRule="auto"/>
        <w:ind w:firstLineChars="200" w:firstLine="480"/>
        <w:rPr>
          <w:sz w:val="24"/>
        </w:rPr>
      </w:pPr>
      <w:r w:rsidRPr="009219E3">
        <w:rPr>
          <w:sz w:val="24"/>
          <w:lang w:val="zh-CN"/>
        </w:rPr>
        <w:t>本规范适用于以液体作为导热介质的金属材料腐蚀性试验仪在（</w:t>
      </w:r>
      <w:r w:rsidRPr="009219E3">
        <w:rPr>
          <w:sz w:val="24"/>
          <w:lang w:val="zh-CN"/>
        </w:rPr>
        <w:t>0</w:t>
      </w:r>
      <w:r w:rsidRPr="009219E3">
        <w:rPr>
          <w:sz w:val="24"/>
          <w:lang w:val="zh-CN"/>
        </w:rPr>
        <w:t>～</w:t>
      </w:r>
      <w:r w:rsidRPr="009219E3">
        <w:rPr>
          <w:sz w:val="24"/>
          <w:lang w:val="zh-CN"/>
        </w:rPr>
        <w:t>100</w:t>
      </w:r>
      <w:r w:rsidRPr="009219E3">
        <w:rPr>
          <w:sz w:val="24"/>
          <w:lang w:val="zh-CN"/>
        </w:rPr>
        <w:t>）</w:t>
      </w:r>
      <w:r w:rsidRPr="009219E3">
        <w:rPr>
          <w:rFonts w:ascii="宋体" w:hAnsi="宋体" w:cs="宋体" w:hint="eastAsia"/>
          <w:sz w:val="24"/>
          <w:lang w:val="zh-CN"/>
        </w:rPr>
        <w:t>℃</w:t>
      </w:r>
      <w:r w:rsidRPr="009219E3">
        <w:rPr>
          <w:sz w:val="24"/>
          <w:lang w:val="zh-CN"/>
        </w:rPr>
        <w:t>温度范围内的校准</w:t>
      </w:r>
      <w:r w:rsidRPr="009219E3">
        <w:rPr>
          <w:sz w:val="24"/>
        </w:rPr>
        <w:t>。</w:t>
      </w:r>
    </w:p>
    <w:p w:rsidR="004D6A3A" w:rsidRPr="009219E3" w:rsidRDefault="004D6A3A" w:rsidP="004D6A3A">
      <w:pPr>
        <w:tabs>
          <w:tab w:val="left" w:pos="540"/>
        </w:tabs>
        <w:autoSpaceDE w:val="0"/>
        <w:autoSpaceDN w:val="0"/>
        <w:adjustRightInd w:val="0"/>
        <w:spacing w:line="360" w:lineRule="auto"/>
        <w:rPr>
          <w:sz w:val="24"/>
        </w:rPr>
      </w:pPr>
      <w:r w:rsidRPr="009219E3">
        <w:rPr>
          <w:sz w:val="24"/>
        </w:rPr>
        <w:t>2</w:t>
      </w:r>
      <w:r w:rsidRPr="009219E3">
        <w:rPr>
          <w:sz w:val="24"/>
        </w:rPr>
        <w:t>、规范技术指标</w:t>
      </w:r>
    </w:p>
    <w:p w:rsidR="00C05100" w:rsidRPr="009219E3" w:rsidRDefault="004D6A3A" w:rsidP="00C05100">
      <w:pPr>
        <w:autoSpaceDE w:val="0"/>
        <w:autoSpaceDN w:val="0"/>
        <w:adjustRightInd w:val="0"/>
        <w:spacing w:line="360" w:lineRule="auto"/>
        <w:ind w:left="2240" w:hanging="2240"/>
        <w:rPr>
          <w:rStyle w:val="2Char"/>
          <w:rFonts w:ascii="Times New Roman" w:eastAsia="宋体" w:hAnsi="Times New Roman"/>
          <w:b w:val="0"/>
          <w:sz w:val="24"/>
        </w:rPr>
      </w:pPr>
      <w:bookmarkStart w:id="4" w:name="_Toc126153610"/>
      <w:bookmarkEnd w:id="0"/>
      <w:bookmarkEnd w:id="1"/>
      <w:bookmarkEnd w:id="2"/>
      <w:bookmarkEnd w:id="3"/>
      <w:r w:rsidRPr="009219E3">
        <w:rPr>
          <w:rStyle w:val="2Char"/>
          <w:rFonts w:ascii="Times New Roman" w:eastAsia="宋体" w:hAnsi="Times New Roman"/>
          <w:b w:val="0"/>
          <w:sz w:val="24"/>
        </w:rPr>
        <w:t>2</w:t>
      </w:r>
      <w:r w:rsidR="00C05100" w:rsidRPr="009219E3">
        <w:rPr>
          <w:rStyle w:val="2Char"/>
          <w:rFonts w:ascii="Times New Roman" w:eastAsia="宋体" w:hAnsi="Times New Roman"/>
          <w:b w:val="0"/>
          <w:sz w:val="24"/>
        </w:rPr>
        <w:t xml:space="preserve">.1 </w:t>
      </w:r>
      <w:r w:rsidR="00C05100" w:rsidRPr="009219E3">
        <w:rPr>
          <w:rStyle w:val="2Char"/>
          <w:rFonts w:ascii="Times New Roman" w:eastAsia="宋体" w:hAnsi="Times New Roman"/>
          <w:b w:val="0"/>
          <w:sz w:val="24"/>
        </w:rPr>
        <w:t>试验仪温度显示误差</w:t>
      </w:r>
      <w:bookmarkEnd w:id="4"/>
    </w:p>
    <w:p w:rsidR="00C05100" w:rsidRPr="009219E3" w:rsidRDefault="00C05100" w:rsidP="00C05100">
      <w:pPr>
        <w:spacing w:line="360" w:lineRule="auto"/>
        <w:ind w:firstLineChars="200" w:firstLine="480"/>
        <w:rPr>
          <w:rStyle w:val="2Char"/>
          <w:rFonts w:ascii="Times New Roman" w:hAnsi="Times New Roman"/>
          <w:b w:val="0"/>
          <w:sz w:val="24"/>
        </w:rPr>
      </w:pPr>
      <w:r w:rsidRPr="009219E3">
        <w:rPr>
          <w:sz w:val="24"/>
        </w:rPr>
        <w:t>试验仪恒温液浴槽的显示温度与工作区域实际温度之差，</w:t>
      </w:r>
      <w:r w:rsidRPr="009219E3">
        <w:rPr>
          <w:bCs/>
          <w:sz w:val="24"/>
        </w:rPr>
        <w:t>不超过</w:t>
      </w:r>
      <w:r w:rsidRPr="009219E3">
        <w:rPr>
          <w:bCs/>
          <w:sz w:val="24"/>
        </w:rPr>
        <w:t xml:space="preserve">±1.0 </w:t>
      </w:r>
      <w:r w:rsidRPr="009219E3">
        <w:rPr>
          <w:rFonts w:ascii="宋体" w:hAnsi="宋体" w:cs="宋体" w:hint="eastAsia"/>
          <w:bCs/>
          <w:sz w:val="24"/>
        </w:rPr>
        <w:t>℃</w:t>
      </w:r>
      <w:r w:rsidRPr="009219E3">
        <w:rPr>
          <w:sz w:val="24"/>
        </w:rPr>
        <w:t>。</w:t>
      </w:r>
    </w:p>
    <w:p w:rsidR="00C05100" w:rsidRPr="009219E3" w:rsidRDefault="004D6A3A" w:rsidP="00C05100">
      <w:pPr>
        <w:autoSpaceDE w:val="0"/>
        <w:autoSpaceDN w:val="0"/>
        <w:adjustRightInd w:val="0"/>
        <w:spacing w:line="360" w:lineRule="auto"/>
        <w:ind w:left="2240" w:hanging="2240"/>
        <w:rPr>
          <w:rStyle w:val="2Char"/>
          <w:rFonts w:ascii="Times New Roman" w:eastAsia="宋体" w:hAnsi="Times New Roman"/>
          <w:b w:val="0"/>
          <w:sz w:val="24"/>
        </w:rPr>
      </w:pPr>
      <w:bookmarkStart w:id="5" w:name="_Toc126153611"/>
      <w:r w:rsidRPr="009219E3">
        <w:rPr>
          <w:rStyle w:val="2Char"/>
          <w:rFonts w:ascii="Times New Roman" w:eastAsia="宋体" w:hAnsi="Times New Roman"/>
          <w:b w:val="0"/>
          <w:sz w:val="24"/>
        </w:rPr>
        <w:t>2</w:t>
      </w:r>
      <w:r w:rsidR="00C05100" w:rsidRPr="009219E3">
        <w:rPr>
          <w:rStyle w:val="2Char"/>
          <w:rFonts w:ascii="Times New Roman" w:eastAsia="宋体" w:hAnsi="Times New Roman"/>
          <w:b w:val="0"/>
          <w:sz w:val="24"/>
        </w:rPr>
        <w:t xml:space="preserve">.2 </w:t>
      </w:r>
      <w:r w:rsidR="00C05100" w:rsidRPr="009219E3">
        <w:rPr>
          <w:rStyle w:val="2Char"/>
          <w:rFonts w:ascii="Times New Roman" w:eastAsia="宋体" w:hAnsi="Times New Roman"/>
          <w:b w:val="0"/>
          <w:sz w:val="24"/>
        </w:rPr>
        <w:t>试验仪温度</w:t>
      </w:r>
      <w:bookmarkEnd w:id="5"/>
      <w:r w:rsidR="00C05100" w:rsidRPr="009219E3">
        <w:rPr>
          <w:rStyle w:val="2Char"/>
          <w:rFonts w:ascii="Times New Roman" w:eastAsia="宋体" w:hAnsi="Times New Roman"/>
          <w:b w:val="0"/>
          <w:sz w:val="24"/>
        </w:rPr>
        <w:t>波动度</w:t>
      </w:r>
    </w:p>
    <w:p w:rsidR="00C05100" w:rsidRPr="009219E3" w:rsidRDefault="00C05100" w:rsidP="00C05100">
      <w:pPr>
        <w:spacing w:line="360" w:lineRule="auto"/>
        <w:ind w:firstLineChars="200" w:firstLine="480"/>
        <w:rPr>
          <w:rStyle w:val="2Char"/>
          <w:rFonts w:ascii="Times New Roman" w:hAnsi="Times New Roman"/>
          <w:b w:val="0"/>
          <w:sz w:val="24"/>
        </w:rPr>
      </w:pPr>
      <w:r w:rsidRPr="009219E3">
        <w:rPr>
          <w:bCs/>
          <w:sz w:val="24"/>
        </w:rPr>
        <w:t>试验仪恒温液浴槽在一定时间间隔内，工作区域某一位置温度变化的范围，不超过</w:t>
      </w:r>
      <w:r w:rsidRPr="009219E3">
        <w:rPr>
          <w:bCs/>
          <w:sz w:val="24"/>
        </w:rPr>
        <w:t xml:space="preserve">1.0 </w:t>
      </w:r>
      <w:r w:rsidRPr="009219E3">
        <w:rPr>
          <w:rFonts w:ascii="宋体" w:hAnsi="宋体" w:cs="宋体" w:hint="eastAsia"/>
          <w:bCs/>
          <w:sz w:val="24"/>
        </w:rPr>
        <w:t>℃</w:t>
      </w:r>
      <w:r w:rsidRPr="009219E3">
        <w:rPr>
          <w:bCs/>
          <w:sz w:val="24"/>
        </w:rPr>
        <w:t>。</w:t>
      </w:r>
    </w:p>
    <w:p w:rsidR="00C05100" w:rsidRPr="009219E3" w:rsidRDefault="004D6A3A" w:rsidP="00C05100">
      <w:pPr>
        <w:autoSpaceDE w:val="0"/>
        <w:autoSpaceDN w:val="0"/>
        <w:adjustRightInd w:val="0"/>
        <w:spacing w:line="360" w:lineRule="auto"/>
        <w:ind w:left="2240" w:hanging="2240"/>
        <w:rPr>
          <w:rStyle w:val="2Char"/>
          <w:rFonts w:ascii="Times New Roman" w:eastAsia="宋体" w:hAnsi="Times New Roman"/>
          <w:b w:val="0"/>
          <w:sz w:val="24"/>
        </w:rPr>
      </w:pPr>
      <w:bookmarkStart w:id="6" w:name="_Toc126153612"/>
      <w:r w:rsidRPr="009219E3">
        <w:rPr>
          <w:rStyle w:val="2Char"/>
          <w:rFonts w:ascii="Times New Roman" w:eastAsia="宋体" w:hAnsi="Times New Roman"/>
          <w:b w:val="0"/>
          <w:sz w:val="24"/>
        </w:rPr>
        <w:t>2</w:t>
      </w:r>
      <w:r w:rsidR="00C05100" w:rsidRPr="009219E3">
        <w:rPr>
          <w:rStyle w:val="2Char"/>
          <w:rFonts w:ascii="Times New Roman" w:eastAsia="宋体" w:hAnsi="Times New Roman"/>
          <w:b w:val="0"/>
          <w:sz w:val="24"/>
        </w:rPr>
        <w:t xml:space="preserve">.3 </w:t>
      </w:r>
      <w:r w:rsidR="00C05100" w:rsidRPr="009219E3">
        <w:rPr>
          <w:rStyle w:val="2Char"/>
          <w:rFonts w:ascii="Times New Roman" w:eastAsia="宋体" w:hAnsi="Times New Roman"/>
          <w:b w:val="0"/>
          <w:sz w:val="24"/>
        </w:rPr>
        <w:t>试验仪温度均匀性</w:t>
      </w:r>
      <w:bookmarkEnd w:id="6"/>
    </w:p>
    <w:p w:rsidR="00C05100" w:rsidRPr="009219E3" w:rsidRDefault="00C05100" w:rsidP="00C05100">
      <w:pPr>
        <w:spacing w:line="360" w:lineRule="auto"/>
        <w:ind w:firstLineChars="200" w:firstLine="480"/>
        <w:rPr>
          <w:sz w:val="24"/>
        </w:rPr>
      </w:pPr>
      <w:r w:rsidRPr="009219E3">
        <w:rPr>
          <w:sz w:val="24"/>
        </w:rPr>
        <w:t>试验仪恒温液浴槽工作区域内最高温度与最低温度的差，</w:t>
      </w:r>
      <w:r w:rsidRPr="009219E3">
        <w:rPr>
          <w:bCs/>
          <w:sz w:val="24"/>
        </w:rPr>
        <w:t>、不超过</w:t>
      </w:r>
      <w:r w:rsidRPr="009219E3">
        <w:rPr>
          <w:bCs/>
          <w:sz w:val="24"/>
        </w:rPr>
        <w:t xml:space="preserve">2.0 </w:t>
      </w:r>
      <w:r w:rsidRPr="009219E3">
        <w:rPr>
          <w:rFonts w:ascii="宋体" w:hAnsi="宋体" w:cs="宋体" w:hint="eastAsia"/>
          <w:bCs/>
          <w:sz w:val="24"/>
        </w:rPr>
        <w:t>℃</w:t>
      </w:r>
      <w:r w:rsidRPr="009219E3">
        <w:rPr>
          <w:sz w:val="24"/>
        </w:rPr>
        <w:t>。</w:t>
      </w:r>
    </w:p>
    <w:p w:rsidR="00C05100" w:rsidRPr="009219E3" w:rsidRDefault="00C05100" w:rsidP="00C05100">
      <w:pPr>
        <w:autoSpaceDE w:val="0"/>
        <w:autoSpaceDN w:val="0"/>
        <w:adjustRightInd w:val="0"/>
        <w:spacing w:line="360" w:lineRule="auto"/>
        <w:ind w:left="2240" w:hanging="2240"/>
        <w:rPr>
          <w:rStyle w:val="2Char"/>
          <w:rFonts w:ascii="Times New Roman" w:hAnsi="Times New Roman"/>
          <w:b w:val="0"/>
          <w:sz w:val="24"/>
        </w:rPr>
      </w:pPr>
      <w:r w:rsidRPr="009219E3">
        <w:rPr>
          <w:szCs w:val="21"/>
        </w:rPr>
        <w:t>注：以上技术指标不用于合格性判定，仅供参考。</w:t>
      </w:r>
    </w:p>
    <w:p w:rsidR="00C05100" w:rsidRPr="009219E3" w:rsidRDefault="009219E3" w:rsidP="00C05100">
      <w:pPr>
        <w:pStyle w:val="1"/>
        <w:spacing w:beforeLines="50" w:before="156" w:after="0" w:line="360" w:lineRule="auto"/>
        <w:rPr>
          <w:rFonts w:ascii="宋体" w:hAnsi="宋体" w:cs="宋体"/>
          <w:sz w:val="24"/>
          <w:szCs w:val="24"/>
        </w:rPr>
      </w:pPr>
      <w:bookmarkStart w:id="7" w:name="_Toc126153613"/>
      <w:r w:rsidRPr="009219E3">
        <w:rPr>
          <w:rFonts w:ascii="宋体" w:hAnsi="宋体" w:cs="宋体" w:hint="eastAsia"/>
          <w:sz w:val="24"/>
          <w:szCs w:val="24"/>
        </w:rPr>
        <w:t>三、</w:t>
      </w:r>
      <w:r w:rsidR="00C05100" w:rsidRPr="009219E3">
        <w:rPr>
          <w:rFonts w:ascii="宋体" w:hAnsi="宋体" w:cs="宋体" w:hint="eastAsia"/>
          <w:sz w:val="24"/>
          <w:szCs w:val="24"/>
        </w:rPr>
        <w:t xml:space="preserve"> 校准条件</w:t>
      </w:r>
      <w:bookmarkEnd w:id="7"/>
    </w:p>
    <w:p w:rsidR="00C05100" w:rsidRPr="009219E3" w:rsidRDefault="009219E3" w:rsidP="00C05100">
      <w:pPr>
        <w:autoSpaceDE w:val="0"/>
        <w:autoSpaceDN w:val="0"/>
        <w:adjustRightInd w:val="0"/>
        <w:spacing w:line="360" w:lineRule="auto"/>
        <w:ind w:left="2240" w:hanging="2240"/>
        <w:rPr>
          <w:rStyle w:val="2Char"/>
          <w:rFonts w:ascii="Times New Roman" w:eastAsia="宋体" w:hAnsi="Times New Roman"/>
          <w:b w:val="0"/>
          <w:sz w:val="24"/>
        </w:rPr>
      </w:pPr>
      <w:bookmarkStart w:id="8" w:name="_Toc126153614"/>
      <w:bookmarkStart w:id="9" w:name="_Toc9397"/>
      <w:bookmarkStart w:id="10" w:name="_Toc17654"/>
      <w:bookmarkStart w:id="11" w:name="_Toc2948"/>
      <w:r w:rsidRPr="009219E3">
        <w:rPr>
          <w:rStyle w:val="2Char"/>
          <w:rFonts w:ascii="Times New Roman" w:eastAsia="宋体" w:hAnsi="Times New Roman"/>
          <w:b w:val="0"/>
          <w:sz w:val="24"/>
        </w:rPr>
        <w:t>1</w:t>
      </w:r>
      <w:r w:rsidRPr="009219E3">
        <w:rPr>
          <w:rStyle w:val="2Char"/>
          <w:rFonts w:ascii="Times New Roman" w:eastAsia="宋体" w:hAnsi="Times New Roman"/>
          <w:b w:val="0"/>
          <w:sz w:val="24"/>
        </w:rPr>
        <w:t>、</w:t>
      </w:r>
      <w:r w:rsidR="00C05100" w:rsidRPr="009219E3">
        <w:rPr>
          <w:rStyle w:val="2Char"/>
          <w:rFonts w:ascii="Times New Roman" w:eastAsia="宋体" w:hAnsi="Times New Roman"/>
          <w:b w:val="0"/>
          <w:sz w:val="24"/>
        </w:rPr>
        <w:t>环境条件</w:t>
      </w:r>
      <w:bookmarkEnd w:id="8"/>
    </w:p>
    <w:bookmarkEnd w:id="9"/>
    <w:bookmarkEnd w:id="10"/>
    <w:bookmarkEnd w:id="11"/>
    <w:p w:rsidR="00C05100" w:rsidRPr="009219E3" w:rsidRDefault="00C05100" w:rsidP="00C05100">
      <w:pPr>
        <w:tabs>
          <w:tab w:val="left" w:pos="540"/>
        </w:tabs>
        <w:autoSpaceDE w:val="0"/>
        <w:autoSpaceDN w:val="0"/>
        <w:adjustRightInd w:val="0"/>
        <w:spacing w:line="360" w:lineRule="auto"/>
        <w:rPr>
          <w:sz w:val="24"/>
          <w:lang w:val="zh-CN"/>
        </w:rPr>
      </w:pPr>
      <w:r w:rsidRPr="009219E3">
        <w:rPr>
          <w:sz w:val="24"/>
          <w:lang w:val="zh-CN"/>
        </w:rPr>
        <w:t>1.1</w:t>
      </w:r>
      <w:r w:rsidRPr="009219E3">
        <w:rPr>
          <w:sz w:val="24"/>
        </w:rPr>
        <w:t xml:space="preserve"> </w:t>
      </w:r>
      <w:r w:rsidRPr="009219E3">
        <w:rPr>
          <w:sz w:val="24"/>
        </w:rPr>
        <w:t>环境温度：（</w:t>
      </w:r>
      <w:r w:rsidRPr="009219E3">
        <w:rPr>
          <w:sz w:val="24"/>
        </w:rPr>
        <w:t>20±5</w:t>
      </w:r>
      <w:r w:rsidRPr="009219E3">
        <w:rPr>
          <w:sz w:val="24"/>
        </w:rPr>
        <w:t>）</w:t>
      </w:r>
      <w:r w:rsidRPr="009219E3">
        <w:rPr>
          <w:rFonts w:ascii="宋体" w:hAnsi="宋体" w:cs="宋体" w:hint="eastAsia"/>
          <w:sz w:val="24"/>
        </w:rPr>
        <w:t>℃</w:t>
      </w:r>
      <w:r w:rsidRPr="009219E3">
        <w:rPr>
          <w:sz w:val="24"/>
          <w:lang w:val="zh-CN"/>
        </w:rPr>
        <w:t xml:space="preserve"> </w:t>
      </w:r>
    </w:p>
    <w:p w:rsidR="00C05100" w:rsidRPr="009219E3" w:rsidRDefault="00C05100" w:rsidP="00C05100">
      <w:pPr>
        <w:tabs>
          <w:tab w:val="left" w:pos="540"/>
        </w:tabs>
        <w:autoSpaceDE w:val="0"/>
        <w:autoSpaceDN w:val="0"/>
        <w:adjustRightInd w:val="0"/>
        <w:spacing w:line="360" w:lineRule="auto"/>
        <w:rPr>
          <w:sz w:val="24"/>
          <w:lang w:val="zh-CN"/>
        </w:rPr>
      </w:pPr>
      <w:r w:rsidRPr="009219E3">
        <w:rPr>
          <w:sz w:val="24"/>
        </w:rPr>
        <w:t xml:space="preserve">1.2 </w:t>
      </w:r>
      <w:r w:rsidRPr="009219E3">
        <w:rPr>
          <w:sz w:val="24"/>
          <w:lang w:val="zh-CN"/>
        </w:rPr>
        <w:t>相对湿度：（</w:t>
      </w:r>
      <w:r w:rsidRPr="009219E3">
        <w:rPr>
          <w:sz w:val="24"/>
          <w:lang w:val="zh-CN"/>
        </w:rPr>
        <w:t>35</w:t>
      </w:r>
      <w:r w:rsidRPr="009219E3">
        <w:rPr>
          <w:sz w:val="24"/>
          <w:lang w:val="zh-CN"/>
        </w:rPr>
        <w:t>～</w:t>
      </w:r>
      <w:r w:rsidRPr="009219E3">
        <w:rPr>
          <w:sz w:val="24"/>
          <w:lang w:val="zh-CN"/>
        </w:rPr>
        <w:t>85</w:t>
      </w:r>
      <w:r w:rsidRPr="009219E3">
        <w:rPr>
          <w:sz w:val="24"/>
          <w:lang w:val="zh-CN"/>
        </w:rPr>
        <w:t>）</w:t>
      </w:r>
      <w:r w:rsidRPr="009219E3">
        <w:rPr>
          <w:sz w:val="24"/>
          <w:lang w:val="zh-CN"/>
        </w:rPr>
        <w:t>%</w:t>
      </w:r>
      <w:r w:rsidRPr="009219E3">
        <w:rPr>
          <w:sz w:val="24"/>
          <w:lang w:val="zh-CN"/>
        </w:rPr>
        <w:t>。</w:t>
      </w:r>
    </w:p>
    <w:p w:rsidR="00C05100" w:rsidRPr="009219E3" w:rsidRDefault="00C05100" w:rsidP="00C05100">
      <w:pPr>
        <w:tabs>
          <w:tab w:val="left" w:pos="540"/>
        </w:tabs>
        <w:autoSpaceDE w:val="0"/>
        <w:autoSpaceDN w:val="0"/>
        <w:adjustRightInd w:val="0"/>
        <w:spacing w:line="360" w:lineRule="auto"/>
        <w:rPr>
          <w:sz w:val="24"/>
          <w:lang w:val="zh-CN"/>
        </w:rPr>
      </w:pPr>
      <w:r w:rsidRPr="009219E3">
        <w:rPr>
          <w:sz w:val="24"/>
          <w:lang w:val="zh-CN"/>
        </w:rPr>
        <w:t>1.</w:t>
      </w:r>
      <w:r w:rsidRPr="009219E3">
        <w:rPr>
          <w:sz w:val="24"/>
        </w:rPr>
        <w:t xml:space="preserve">3 </w:t>
      </w:r>
      <w:r w:rsidRPr="009219E3">
        <w:rPr>
          <w:sz w:val="24"/>
        </w:rPr>
        <w:t>仪器</w:t>
      </w:r>
      <w:r w:rsidRPr="009219E3">
        <w:rPr>
          <w:sz w:val="24"/>
          <w:lang w:val="zh-CN"/>
        </w:rPr>
        <w:t>周围应无强烈振动及腐蚀性气体存在，应避免其他冷、热源影响。环境条件还应满足所用标准器和其它配套设备正常使用的其它要求。</w:t>
      </w:r>
    </w:p>
    <w:p w:rsidR="00C05100" w:rsidRPr="009219E3" w:rsidRDefault="009219E3" w:rsidP="00C05100">
      <w:pPr>
        <w:autoSpaceDE w:val="0"/>
        <w:autoSpaceDN w:val="0"/>
        <w:adjustRightInd w:val="0"/>
        <w:spacing w:line="360" w:lineRule="auto"/>
        <w:ind w:left="2240" w:hanging="2240"/>
        <w:rPr>
          <w:rStyle w:val="2Char"/>
          <w:rFonts w:ascii="Times New Roman" w:eastAsia="宋体" w:hAnsi="Times New Roman"/>
          <w:b w:val="0"/>
          <w:sz w:val="24"/>
        </w:rPr>
      </w:pPr>
      <w:bookmarkStart w:id="12" w:name="_Toc126153615"/>
      <w:bookmarkStart w:id="13" w:name="_Toc18296"/>
      <w:bookmarkStart w:id="14" w:name="_Toc867"/>
      <w:bookmarkStart w:id="15" w:name="_Toc14011"/>
      <w:r w:rsidRPr="009219E3">
        <w:rPr>
          <w:rStyle w:val="2Char"/>
          <w:rFonts w:ascii="Times New Roman" w:eastAsia="宋体" w:hAnsi="Times New Roman"/>
          <w:b w:val="0"/>
          <w:sz w:val="24"/>
        </w:rPr>
        <w:t>2</w:t>
      </w:r>
      <w:r w:rsidRPr="009219E3">
        <w:rPr>
          <w:rStyle w:val="2Char"/>
          <w:rFonts w:ascii="Times New Roman" w:eastAsia="宋体" w:hAnsi="Times New Roman"/>
          <w:b w:val="0"/>
          <w:sz w:val="24"/>
        </w:rPr>
        <w:t>、</w:t>
      </w:r>
      <w:r w:rsidR="00C05100" w:rsidRPr="009219E3">
        <w:rPr>
          <w:rStyle w:val="2Char"/>
          <w:rFonts w:ascii="Times New Roman" w:eastAsia="宋体" w:hAnsi="Times New Roman"/>
          <w:b w:val="0"/>
          <w:sz w:val="24"/>
        </w:rPr>
        <w:t>测量用标准器及配套设备</w:t>
      </w:r>
      <w:bookmarkEnd w:id="12"/>
    </w:p>
    <w:bookmarkEnd w:id="13"/>
    <w:bookmarkEnd w:id="14"/>
    <w:bookmarkEnd w:id="15"/>
    <w:p w:rsidR="009219E3" w:rsidRDefault="00C05100" w:rsidP="009219E3">
      <w:pPr>
        <w:tabs>
          <w:tab w:val="left" w:pos="540"/>
        </w:tabs>
        <w:autoSpaceDE w:val="0"/>
        <w:autoSpaceDN w:val="0"/>
        <w:adjustRightInd w:val="0"/>
        <w:spacing w:line="360" w:lineRule="auto"/>
        <w:ind w:firstLineChars="200" w:firstLine="480"/>
        <w:rPr>
          <w:rFonts w:ascii="宋体" w:hAnsi="宋体"/>
          <w:sz w:val="24"/>
          <w:lang w:val="zh-CN"/>
        </w:rPr>
      </w:pPr>
      <w:r w:rsidRPr="009219E3">
        <w:rPr>
          <w:sz w:val="24"/>
          <w:lang w:val="zh-CN"/>
        </w:rPr>
        <w:t>温度测量标准一般应选用多通道温度显示仪表或多路温度测量装置，传感器宜选用四线制铂电阻温度计，通道传感器数量不少于</w:t>
      </w:r>
      <w:r w:rsidRPr="009219E3">
        <w:rPr>
          <w:sz w:val="24"/>
          <w:lang w:val="zh-CN"/>
        </w:rPr>
        <w:t>4</w:t>
      </w:r>
      <w:r w:rsidRPr="009219E3">
        <w:rPr>
          <w:sz w:val="24"/>
          <w:lang w:val="zh-CN"/>
        </w:rPr>
        <w:t>个，并能满足工作需要。测量装置温度测量范围为</w:t>
      </w:r>
      <w:r w:rsidRPr="009219E3">
        <w:rPr>
          <w:rFonts w:ascii="宋体" w:hAnsi="宋体"/>
          <w:sz w:val="24"/>
          <w:lang w:val="zh-CN"/>
        </w:rPr>
        <w:t>（0~200）</w:t>
      </w:r>
      <w:r w:rsidRPr="009219E3">
        <w:rPr>
          <w:rFonts w:ascii="宋体" w:hAnsi="宋体" w:cs="宋体" w:hint="eastAsia"/>
          <w:sz w:val="24"/>
          <w:lang w:val="zh-CN"/>
        </w:rPr>
        <w:t>℃</w:t>
      </w:r>
      <w:r w:rsidRPr="009219E3">
        <w:rPr>
          <w:rFonts w:ascii="宋体" w:hAnsi="宋体"/>
          <w:sz w:val="24"/>
          <w:lang w:val="zh-CN"/>
        </w:rPr>
        <w:t xml:space="preserve">，分辨力不低于0.01 </w:t>
      </w:r>
      <w:r w:rsidRPr="009219E3">
        <w:rPr>
          <w:rFonts w:ascii="宋体" w:hAnsi="宋体" w:cs="宋体" w:hint="eastAsia"/>
          <w:sz w:val="24"/>
          <w:lang w:val="zh-CN"/>
        </w:rPr>
        <w:t>℃</w:t>
      </w:r>
      <w:r w:rsidRPr="009219E3">
        <w:rPr>
          <w:rFonts w:ascii="宋体" w:hAnsi="宋体"/>
          <w:sz w:val="24"/>
          <w:lang w:val="zh-CN"/>
        </w:rPr>
        <w:t>，最大允许误差：±（0.15</w:t>
      </w:r>
      <w:r w:rsidRPr="009219E3">
        <w:rPr>
          <w:rFonts w:ascii="宋体" w:hAnsi="宋体" w:cs="宋体" w:hint="eastAsia"/>
          <w:sz w:val="24"/>
          <w:lang w:val="zh-CN"/>
        </w:rPr>
        <w:t>℃</w:t>
      </w:r>
      <w:r w:rsidRPr="009219E3">
        <w:rPr>
          <w:rFonts w:ascii="宋体" w:hAnsi="宋体"/>
          <w:sz w:val="24"/>
          <w:lang w:val="zh-CN"/>
        </w:rPr>
        <w:t>+0.002t）。</w:t>
      </w:r>
      <w:bookmarkStart w:id="16" w:name="_Toc25919"/>
      <w:bookmarkStart w:id="17" w:name="_Toc6252"/>
      <w:bookmarkStart w:id="18" w:name="_Toc17936"/>
      <w:bookmarkStart w:id="19" w:name="_Toc126153616"/>
    </w:p>
    <w:p w:rsidR="00C05100" w:rsidRPr="009219E3" w:rsidRDefault="009219E3" w:rsidP="009219E3">
      <w:pPr>
        <w:tabs>
          <w:tab w:val="left" w:pos="540"/>
        </w:tabs>
        <w:autoSpaceDE w:val="0"/>
        <w:autoSpaceDN w:val="0"/>
        <w:adjustRightInd w:val="0"/>
        <w:spacing w:line="360" w:lineRule="auto"/>
        <w:rPr>
          <w:rFonts w:ascii="宋体" w:hAnsi="宋体"/>
          <w:sz w:val="24"/>
          <w:lang w:val="zh-CN"/>
        </w:rPr>
      </w:pPr>
      <w:r>
        <w:rPr>
          <w:rFonts w:ascii="宋体" w:hAnsi="宋体" w:hint="eastAsia"/>
          <w:sz w:val="24"/>
          <w:lang w:val="zh-CN"/>
        </w:rPr>
        <w:t>3、</w:t>
      </w:r>
      <w:r w:rsidR="00C05100" w:rsidRPr="009219E3">
        <w:rPr>
          <w:rFonts w:ascii="宋体" w:hAnsi="宋体"/>
          <w:sz w:val="24"/>
        </w:rPr>
        <w:t>校准项目和校准方法</w:t>
      </w:r>
      <w:bookmarkEnd w:id="16"/>
      <w:bookmarkEnd w:id="17"/>
      <w:bookmarkEnd w:id="18"/>
      <w:bookmarkEnd w:id="19"/>
    </w:p>
    <w:p w:rsidR="00C05100" w:rsidRPr="00753A3F" w:rsidRDefault="009219E3" w:rsidP="00C05100">
      <w:pPr>
        <w:autoSpaceDE w:val="0"/>
        <w:autoSpaceDN w:val="0"/>
        <w:adjustRightInd w:val="0"/>
        <w:spacing w:line="360" w:lineRule="auto"/>
        <w:ind w:left="2240" w:hanging="2240"/>
        <w:rPr>
          <w:rStyle w:val="2Char"/>
          <w:rFonts w:ascii="Times New Roman" w:eastAsia="宋体" w:hAnsi="Times New Roman"/>
          <w:b w:val="0"/>
          <w:sz w:val="24"/>
        </w:rPr>
      </w:pPr>
      <w:bookmarkStart w:id="20" w:name="_Toc126153618"/>
      <w:r w:rsidRPr="00753A3F">
        <w:rPr>
          <w:rStyle w:val="2Char"/>
          <w:rFonts w:ascii="Times New Roman" w:eastAsia="宋体" w:hAnsi="Times New Roman"/>
          <w:b w:val="0"/>
          <w:sz w:val="24"/>
        </w:rPr>
        <w:t>3</w:t>
      </w:r>
      <w:r w:rsidR="00C05100" w:rsidRPr="00753A3F">
        <w:rPr>
          <w:rStyle w:val="2Char"/>
          <w:rFonts w:ascii="Times New Roman" w:eastAsia="宋体" w:hAnsi="Times New Roman"/>
          <w:b w:val="0"/>
          <w:sz w:val="24"/>
        </w:rPr>
        <w:t xml:space="preserve">.1 </w:t>
      </w:r>
      <w:r w:rsidR="00C05100" w:rsidRPr="00753A3F">
        <w:rPr>
          <w:rStyle w:val="2Char"/>
          <w:rFonts w:ascii="Times New Roman" w:eastAsia="宋体" w:hAnsi="Times New Roman"/>
          <w:b w:val="0"/>
          <w:sz w:val="24"/>
        </w:rPr>
        <w:t>校准前的准备</w:t>
      </w:r>
      <w:bookmarkEnd w:id="20"/>
    </w:p>
    <w:p w:rsidR="00C05100" w:rsidRPr="00753A3F" w:rsidRDefault="00C05100" w:rsidP="00C05100">
      <w:pPr>
        <w:tabs>
          <w:tab w:val="left" w:pos="540"/>
        </w:tabs>
        <w:autoSpaceDE w:val="0"/>
        <w:autoSpaceDN w:val="0"/>
        <w:adjustRightInd w:val="0"/>
        <w:spacing w:line="360" w:lineRule="auto"/>
        <w:ind w:firstLineChars="200" w:firstLine="480"/>
        <w:rPr>
          <w:sz w:val="24"/>
          <w:lang w:val="zh-CN"/>
        </w:rPr>
      </w:pPr>
      <w:r w:rsidRPr="00753A3F">
        <w:rPr>
          <w:sz w:val="24"/>
          <w:lang w:val="zh-CN"/>
        </w:rPr>
        <w:lastRenderedPageBreak/>
        <w:t>校准前必须先开启试验仪电源进行预热，预热时间至少</w:t>
      </w:r>
      <w:r w:rsidRPr="00753A3F">
        <w:rPr>
          <w:sz w:val="24"/>
          <w:lang w:val="zh-CN"/>
        </w:rPr>
        <w:t>10</w:t>
      </w:r>
      <w:r w:rsidRPr="00753A3F">
        <w:rPr>
          <w:sz w:val="24"/>
          <w:lang w:val="zh-CN"/>
        </w:rPr>
        <w:t>分钟或满足试验仪使用说明的相应要求。</w:t>
      </w:r>
    </w:p>
    <w:p w:rsidR="00C05100" w:rsidRPr="00753A3F" w:rsidRDefault="00C05100" w:rsidP="00C05100">
      <w:pPr>
        <w:tabs>
          <w:tab w:val="left" w:pos="540"/>
        </w:tabs>
        <w:autoSpaceDE w:val="0"/>
        <w:autoSpaceDN w:val="0"/>
        <w:adjustRightInd w:val="0"/>
        <w:spacing w:line="360" w:lineRule="auto"/>
        <w:ind w:firstLineChars="200" w:firstLine="480"/>
        <w:rPr>
          <w:sz w:val="24"/>
          <w:lang w:val="zh-CN"/>
        </w:rPr>
      </w:pPr>
      <w:r w:rsidRPr="00753A3F">
        <w:rPr>
          <w:sz w:val="24"/>
          <w:lang w:val="zh-CN"/>
        </w:rPr>
        <w:t>按使用说明书的要求使金属材料腐蚀性试验仪处于正常工作状态，并保证工作区域的液面处于规定的位置。</w:t>
      </w:r>
    </w:p>
    <w:p w:rsidR="00C05100" w:rsidRPr="00753A3F" w:rsidRDefault="009219E3" w:rsidP="00C05100">
      <w:pPr>
        <w:autoSpaceDE w:val="0"/>
        <w:autoSpaceDN w:val="0"/>
        <w:adjustRightInd w:val="0"/>
        <w:spacing w:line="360" w:lineRule="auto"/>
        <w:ind w:left="2240" w:hanging="2240"/>
        <w:rPr>
          <w:rStyle w:val="2Char"/>
          <w:rFonts w:ascii="Times New Roman" w:eastAsia="宋体" w:hAnsi="Times New Roman"/>
          <w:b w:val="0"/>
          <w:sz w:val="24"/>
        </w:rPr>
      </w:pPr>
      <w:bookmarkStart w:id="21" w:name="_Toc126153619"/>
      <w:bookmarkStart w:id="22" w:name="_Toc13058"/>
      <w:bookmarkStart w:id="23" w:name="_Toc6089"/>
      <w:bookmarkStart w:id="24" w:name="_Toc14715"/>
      <w:r w:rsidRPr="00753A3F">
        <w:rPr>
          <w:rStyle w:val="2Char"/>
          <w:rFonts w:ascii="Times New Roman" w:eastAsia="宋体" w:hAnsi="Times New Roman"/>
          <w:b w:val="0"/>
          <w:sz w:val="24"/>
        </w:rPr>
        <w:t>3</w:t>
      </w:r>
      <w:r w:rsidR="00C05100" w:rsidRPr="00753A3F">
        <w:rPr>
          <w:rStyle w:val="2Char"/>
          <w:rFonts w:ascii="Times New Roman" w:eastAsia="宋体" w:hAnsi="Times New Roman"/>
          <w:b w:val="0"/>
          <w:sz w:val="24"/>
        </w:rPr>
        <w:t xml:space="preserve">.2 </w:t>
      </w:r>
      <w:r w:rsidR="00C05100" w:rsidRPr="00753A3F">
        <w:rPr>
          <w:rStyle w:val="2Char"/>
          <w:rFonts w:ascii="Times New Roman" w:eastAsia="宋体" w:hAnsi="Times New Roman"/>
          <w:b w:val="0"/>
          <w:sz w:val="24"/>
        </w:rPr>
        <w:t>试验仪温度显示误差</w:t>
      </w:r>
      <w:bookmarkEnd w:id="21"/>
    </w:p>
    <w:bookmarkEnd w:id="22"/>
    <w:bookmarkEnd w:id="23"/>
    <w:bookmarkEnd w:id="24"/>
    <w:p w:rsidR="00C05100" w:rsidRPr="00753A3F" w:rsidRDefault="009219E3" w:rsidP="00C05100">
      <w:pPr>
        <w:autoSpaceDE w:val="0"/>
        <w:autoSpaceDN w:val="0"/>
        <w:adjustRightInd w:val="0"/>
        <w:spacing w:line="360" w:lineRule="auto"/>
        <w:rPr>
          <w:sz w:val="24"/>
        </w:rPr>
      </w:pPr>
      <w:r w:rsidRPr="00753A3F">
        <w:rPr>
          <w:sz w:val="24"/>
        </w:rPr>
        <w:t>3</w:t>
      </w:r>
      <w:r w:rsidR="00C05100" w:rsidRPr="00753A3F">
        <w:rPr>
          <w:sz w:val="24"/>
        </w:rPr>
        <w:t>.</w:t>
      </w:r>
      <w:r w:rsidR="004D6A3A" w:rsidRPr="00753A3F">
        <w:rPr>
          <w:sz w:val="24"/>
        </w:rPr>
        <w:t>2</w:t>
      </w:r>
      <w:r w:rsidR="00C05100" w:rsidRPr="00753A3F">
        <w:rPr>
          <w:sz w:val="24"/>
        </w:rPr>
        <w:t xml:space="preserve">.1 </w:t>
      </w:r>
      <w:r w:rsidR="00C05100" w:rsidRPr="00753A3F">
        <w:rPr>
          <w:sz w:val="24"/>
        </w:rPr>
        <w:t>校准步骤</w:t>
      </w:r>
    </w:p>
    <w:p w:rsidR="00C05100" w:rsidRPr="00753A3F" w:rsidRDefault="00C05100" w:rsidP="00C05100">
      <w:pPr>
        <w:tabs>
          <w:tab w:val="left" w:pos="540"/>
        </w:tabs>
        <w:autoSpaceDE w:val="0"/>
        <w:autoSpaceDN w:val="0"/>
        <w:adjustRightInd w:val="0"/>
        <w:spacing w:line="360" w:lineRule="auto"/>
        <w:ind w:firstLineChars="200" w:firstLine="480"/>
        <w:rPr>
          <w:sz w:val="24"/>
        </w:rPr>
      </w:pPr>
      <w:r w:rsidRPr="00753A3F">
        <w:rPr>
          <w:sz w:val="24"/>
        </w:rPr>
        <w:t>校准点应选择在试验仪实际工作温度范围的上下限和</w:t>
      </w:r>
      <w:r w:rsidRPr="00753A3F">
        <w:rPr>
          <w:sz w:val="24"/>
        </w:rPr>
        <w:t xml:space="preserve">55 </w:t>
      </w:r>
      <w:r w:rsidRPr="00753A3F">
        <w:rPr>
          <w:rFonts w:ascii="宋体" w:hAnsi="宋体" w:cs="宋体" w:hint="eastAsia"/>
          <w:sz w:val="24"/>
        </w:rPr>
        <w:t>℃</w:t>
      </w:r>
      <w:r w:rsidRPr="00753A3F">
        <w:rPr>
          <w:sz w:val="24"/>
        </w:rPr>
        <w:t>中间温度点进行，一般不少于</w:t>
      </w:r>
      <w:r w:rsidRPr="00753A3F">
        <w:rPr>
          <w:sz w:val="24"/>
        </w:rPr>
        <w:t>3</w:t>
      </w:r>
      <w:r w:rsidRPr="00753A3F">
        <w:rPr>
          <w:sz w:val="24"/>
        </w:rPr>
        <w:t>个点。也可根据用户的要求，选取其实际常用的温度点。</w:t>
      </w:r>
      <w:r w:rsidRPr="00753A3F">
        <w:rPr>
          <w:sz w:val="24"/>
        </w:rPr>
        <w:t xml:space="preserve">   </w:t>
      </w:r>
    </w:p>
    <w:p w:rsidR="00C05100" w:rsidRPr="00753A3F" w:rsidRDefault="00C05100" w:rsidP="00C05100">
      <w:pPr>
        <w:tabs>
          <w:tab w:val="left" w:pos="540"/>
        </w:tabs>
        <w:autoSpaceDE w:val="0"/>
        <w:autoSpaceDN w:val="0"/>
        <w:adjustRightInd w:val="0"/>
        <w:spacing w:line="360" w:lineRule="auto"/>
        <w:ind w:firstLineChars="200" w:firstLine="480"/>
        <w:rPr>
          <w:sz w:val="24"/>
        </w:rPr>
      </w:pPr>
      <w:r w:rsidRPr="00753A3F">
        <w:rPr>
          <w:sz w:val="24"/>
        </w:rPr>
        <w:t>使用多通道温度测量装置，铂电阻传感器位置应</w:t>
      </w:r>
      <w:r w:rsidRPr="00753A3F">
        <w:rPr>
          <w:bCs/>
          <w:sz w:val="24"/>
        </w:rPr>
        <w:t>紧贴试验仪</w:t>
      </w:r>
      <w:r w:rsidRPr="00753A3F">
        <w:rPr>
          <w:sz w:val="24"/>
        </w:rPr>
        <w:t>恒温液浴槽的被校准温度传感器。将试验仪设定到校准温度点，开启运行。恒温液浴槽温度达到稳定状态后开始记录测量点温度，记录时间为</w:t>
      </w:r>
      <w:r w:rsidRPr="00753A3F">
        <w:rPr>
          <w:sz w:val="24"/>
        </w:rPr>
        <w:t>10</w:t>
      </w:r>
      <w:r w:rsidRPr="00753A3F">
        <w:rPr>
          <w:sz w:val="24"/>
        </w:rPr>
        <w:t>分钟，记录间隔为每分钟一次，或根据用户需求确定记录间隔和记录次数。</w:t>
      </w:r>
    </w:p>
    <w:p w:rsidR="00C05100" w:rsidRPr="00753A3F" w:rsidRDefault="009219E3" w:rsidP="00C05100">
      <w:pPr>
        <w:autoSpaceDE w:val="0"/>
        <w:autoSpaceDN w:val="0"/>
        <w:adjustRightInd w:val="0"/>
        <w:spacing w:line="360" w:lineRule="auto"/>
        <w:rPr>
          <w:sz w:val="24"/>
        </w:rPr>
      </w:pPr>
      <w:r w:rsidRPr="00753A3F">
        <w:rPr>
          <w:sz w:val="24"/>
        </w:rPr>
        <w:t>3</w:t>
      </w:r>
      <w:r w:rsidR="00C05100" w:rsidRPr="00753A3F">
        <w:rPr>
          <w:sz w:val="24"/>
        </w:rPr>
        <w:t>.</w:t>
      </w:r>
      <w:r w:rsidR="004D6A3A" w:rsidRPr="00753A3F">
        <w:rPr>
          <w:sz w:val="24"/>
        </w:rPr>
        <w:t>2</w:t>
      </w:r>
      <w:r w:rsidR="00C05100" w:rsidRPr="00753A3F">
        <w:rPr>
          <w:sz w:val="24"/>
        </w:rPr>
        <w:t xml:space="preserve">.2 </w:t>
      </w:r>
      <w:r w:rsidR="00C05100" w:rsidRPr="00753A3F">
        <w:rPr>
          <w:sz w:val="24"/>
        </w:rPr>
        <w:t>计算公式</w:t>
      </w:r>
    </w:p>
    <w:p w:rsidR="00C05100" w:rsidRPr="00753A3F" w:rsidRDefault="00C05100" w:rsidP="00C05100">
      <w:pPr>
        <w:tabs>
          <w:tab w:val="left" w:pos="540"/>
        </w:tabs>
        <w:autoSpaceDE w:val="0"/>
        <w:autoSpaceDN w:val="0"/>
        <w:adjustRightInd w:val="0"/>
        <w:spacing w:line="360" w:lineRule="auto"/>
        <w:ind w:firstLineChars="200" w:firstLine="480"/>
        <w:rPr>
          <w:sz w:val="24"/>
        </w:rPr>
      </w:pPr>
      <w:r w:rsidRPr="00753A3F">
        <w:rPr>
          <w:sz w:val="24"/>
        </w:rPr>
        <w:t>校准点测量温度显示误差按照公式（</w:t>
      </w:r>
      <w:r w:rsidRPr="00753A3F">
        <w:rPr>
          <w:sz w:val="24"/>
        </w:rPr>
        <w:t>1</w:t>
      </w:r>
      <w:r w:rsidRPr="00753A3F">
        <w:rPr>
          <w:sz w:val="24"/>
        </w:rPr>
        <w:t>）计算：</w:t>
      </w:r>
    </w:p>
    <w:p w:rsidR="00C05100" w:rsidRPr="00753A3F" w:rsidRDefault="00C05100" w:rsidP="00C05100">
      <w:pPr>
        <w:tabs>
          <w:tab w:val="left" w:pos="540"/>
        </w:tabs>
        <w:autoSpaceDE w:val="0"/>
        <w:autoSpaceDN w:val="0"/>
        <w:adjustRightInd w:val="0"/>
        <w:spacing w:line="360" w:lineRule="auto"/>
        <w:ind w:firstLineChars="200" w:firstLine="480"/>
        <w:jc w:val="right"/>
        <w:rPr>
          <w:sz w:val="24"/>
        </w:rPr>
      </w:pPr>
      <w:r w:rsidRPr="00753A3F">
        <w:rPr>
          <w:position w:val="-24"/>
          <w:sz w:val="24"/>
        </w:rPr>
        <w:object w:dxaOrig="246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75pt;height:37.5pt" o:ole="">
            <v:imagedata r:id="rId8" o:title=""/>
          </v:shape>
          <o:OLEObject Type="Embed" ProgID="Equation.DSMT4" ShapeID="_x0000_i1025" DrawAspect="Content" ObjectID="_1771653082" r:id="rId9"/>
        </w:object>
      </w:r>
      <w:r w:rsidRPr="00753A3F">
        <w:rPr>
          <w:sz w:val="24"/>
        </w:rPr>
        <w:t xml:space="preserve">                        </w:t>
      </w:r>
      <w:r w:rsidRPr="00753A3F">
        <w:rPr>
          <w:sz w:val="24"/>
        </w:rPr>
        <w:tab/>
      </w:r>
      <w:r w:rsidRPr="00753A3F">
        <w:rPr>
          <w:sz w:val="24"/>
        </w:rPr>
        <w:t>（</w:t>
      </w:r>
      <w:r w:rsidRPr="00753A3F">
        <w:rPr>
          <w:sz w:val="24"/>
        </w:rPr>
        <w:t>1</w:t>
      </w:r>
      <w:r w:rsidRPr="00753A3F">
        <w:rPr>
          <w:sz w:val="24"/>
        </w:rPr>
        <w:t>）</w:t>
      </w:r>
    </w:p>
    <w:p w:rsidR="00C05100" w:rsidRPr="00753A3F" w:rsidRDefault="00C05100" w:rsidP="00C05100">
      <w:pPr>
        <w:tabs>
          <w:tab w:val="left" w:pos="540"/>
        </w:tabs>
        <w:autoSpaceDE w:val="0"/>
        <w:autoSpaceDN w:val="0"/>
        <w:adjustRightInd w:val="0"/>
        <w:spacing w:line="360" w:lineRule="auto"/>
        <w:rPr>
          <w:sz w:val="24"/>
        </w:rPr>
      </w:pPr>
      <w:r w:rsidRPr="00753A3F">
        <w:rPr>
          <w:sz w:val="24"/>
        </w:rPr>
        <w:t>式中：</w:t>
      </w:r>
      <w:r w:rsidRPr="00753A3F">
        <w:rPr>
          <w:position w:val="-6"/>
          <w:sz w:val="24"/>
        </w:rPr>
        <w:object w:dxaOrig="300" w:dyaOrig="279">
          <v:shape id="_x0000_i1026" type="#_x0000_t75" style="width:14.25pt;height:14.25pt" o:ole="">
            <v:imagedata r:id="rId10" o:title=""/>
          </v:shape>
          <o:OLEObject Type="Embed" ProgID="Equation.DSMT4" ShapeID="_x0000_i1026" DrawAspect="Content" ObjectID="_1771653083" r:id="rId11"/>
        </w:object>
      </w:r>
      <w:r w:rsidRPr="00753A3F">
        <w:rPr>
          <w:sz w:val="24"/>
        </w:rPr>
        <w:t>——</w:t>
      </w:r>
      <w:r w:rsidRPr="00753A3F">
        <w:rPr>
          <w:sz w:val="24"/>
        </w:rPr>
        <w:t>在此校准温度点测量的温度显示误差，</w:t>
      </w:r>
      <w:r w:rsidRPr="00753A3F">
        <w:rPr>
          <w:rFonts w:ascii="宋体" w:hAnsi="宋体" w:cs="宋体" w:hint="eastAsia"/>
          <w:sz w:val="24"/>
        </w:rPr>
        <w:t>℃</w:t>
      </w:r>
      <w:r w:rsidRPr="00753A3F">
        <w:rPr>
          <w:sz w:val="24"/>
        </w:rPr>
        <w:t>；</w:t>
      </w:r>
    </w:p>
    <w:p w:rsidR="00C05100" w:rsidRPr="00753A3F" w:rsidRDefault="00C05100" w:rsidP="00C05100">
      <w:pPr>
        <w:tabs>
          <w:tab w:val="left" w:pos="540"/>
        </w:tabs>
        <w:autoSpaceDE w:val="0"/>
        <w:autoSpaceDN w:val="0"/>
        <w:adjustRightInd w:val="0"/>
        <w:spacing w:line="360" w:lineRule="auto"/>
        <w:ind w:firstLineChars="300" w:firstLine="720"/>
        <w:rPr>
          <w:sz w:val="24"/>
        </w:rPr>
      </w:pPr>
      <w:r w:rsidRPr="00753A3F">
        <w:rPr>
          <w:position w:val="-12"/>
          <w:sz w:val="24"/>
        </w:rPr>
        <w:object w:dxaOrig="240" w:dyaOrig="360">
          <v:shape id="_x0000_i1027" type="#_x0000_t75" style="width:12.75pt;height:17.25pt" o:ole="">
            <v:imagedata r:id="rId12" o:title=""/>
          </v:shape>
          <o:OLEObject Type="Embed" ProgID="Equation.DSMT4" ShapeID="_x0000_i1027" DrawAspect="Content" ObjectID="_1771653084" r:id="rId13"/>
        </w:object>
      </w:r>
      <w:r w:rsidRPr="00753A3F">
        <w:rPr>
          <w:sz w:val="24"/>
        </w:rPr>
        <w:t>——</w:t>
      </w:r>
      <w:r w:rsidRPr="00753A3F">
        <w:rPr>
          <w:sz w:val="24"/>
        </w:rPr>
        <w:t>在第</w:t>
      </w:r>
      <w:r w:rsidRPr="00753A3F">
        <w:rPr>
          <w:i/>
          <w:sz w:val="24"/>
        </w:rPr>
        <w:t>i</w:t>
      </w:r>
      <w:r w:rsidRPr="00753A3F">
        <w:rPr>
          <w:sz w:val="24"/>
        </w:rPr>
        <w:t>次测量时，试验仪显示的恒温液浴槽温度值，</w:t>
      </w:r>
      <w:r w:rsidRPr="00753A3F">
        <w:rPr>
          <w:rFonts w:ascii="宋体" w:hAnsi="宋体" w:cs="宋体" w:hint="eastAsia"/>
          <w:sz w:val="24"/>
        </w:rPr>
        <w:t>℃</w:t>
      </w:r>
      <w:r w:rsidRPr="00753A3F">
        <w:rPr>
          <w:sz w:val="24"/>
        </w:rPr>
        <w:t>；</w:t>
      </w:r>
    </w:p>
    <w:p w:rsidR="00C05100" w:rsidRPr="00753A3F" w:rsidRDefault="00C05100" w:rsidP="00C05100">
      <w:pPr>
        <w:tabs>
          <w:tab w:val="left" w:pos="540"/>
        </w:tabs>
        <w:autoSpaceDE w:val="0"/>
        <w:autoSpaceDN w:val="0"/>
        <w:adjustRightInd w:val="0"/>
        <w:spacing w:line="360" w:lineRule="auto"/>
        <w:ind w:firstLineChars="300" w:firstLine="720"/>
        <w:rPr>
          <w:sz w:val="24"/>
        </w:rPr>
      </w:pPr>
      <w:r w:rsidRPr="00753A3F">
        <w:rPr>
          <w:position w:val="-12"/>
          <w:sz w:val="24"/>
        </w:rPr>
        <w:object w:dxaOrig="240" w:dyaOrig="360">
          <v:shape id="_x0000_i1028" type="#_x0000_t75" style="width:12.75pt;height:17.25pt" o:ole="">
            <v:imagedata r:id="rId14" o:title=""/>
          </v:shape>
          <o:OLEObject Type="Embed" ProgID="Equation.DSMT4" ShapeID="_x0000_i1028" DrawAspect="Content" ObjectID="_1771653085" r:id="rId15"/>
        </w:object>
      </w:r>
      <w:r w:rsidRPr="00753A3F">
        <w:rPr>
          <w:sz w:val="24"/>
        </w:rPr>
        <w:t>——</w:t>
      </w:r>
      <w:r w:rsidRPr="00753A3F">
        <w:rPr>
          <w:sz w:val="24"/>
        </w:rPr>
        <w:t>在第</w:t>
      </w:r>
      <w:r w:rsidRPr="00753A3F">
        <w:rPr>
          <w:i/>
          <w:sz w:val="24"/>
        </w:rPr>
        <w:t>i</w:t>
      </w:r>
      <w:r w:rsidRPr="00753A3F">
        <w:rPr>
          <w:sz w:val="24"/>
        </w:rPr>
        <w:t>次测量时，多通道温度测量装置的温度测量值，</w:t>
      </w:r>
      <w:r w:rsidRPr="00753A3F">
        <w:rPr>
          <w:rFonts w:ascii="宋体" w:hAnsi="宋体" w:cs="宋体" w:hint="eastAsia"/>
          <w:sz w:val="24"/>
        </w:rPr>
        <w:t>℃</w:t>
      </w:r>
      <w:r w:rsidRPr="00753A3F">
        <w:rPr>
          <w:sz w:val="24"/>
        </w:rPr>
        <w:t>；</w:t>
      </w:r>
    </w:p>
    <w:p w:rsidR="00C05100" w:rsidRPr="00753A3F" w:rsidRDefault="00C05100" w:rsidP="00C05100">
      <w:pPr>
        <w:tabs>
          <w:tab w:val="left" w:pos="540"/>
        </w:tabs>
        <w:autoSpaceDE w:val="0"/>
        <w:autoSpaceDN w:val="0"/>
        <w:adjustRightInd w:val="0"/>
        <w:spacing w:line="360" w:lineRule="auto"/>
        <w:ind w:firstLineChars="300" w:firstLine="720"/>
        <w:rPr>
          <w:sz w:val="24"/>
        </w:rPr>
      </w:pPr>
      <w:r w:rsidRPr="00753A3F">
        <w:rPr>
          <w:position w:val="-6"/>
          <w:sz w:val="24"/>
        </w:rPr>
        <w:object w:dxaOrig="200" w:dyaOrig="220">
          <v:shape id="_x0000_i1029" type="#_x0000_t75" style="width:10.5pt;height:10.5pt" o:ole="">
            <v:imagedata r:id="rId16" o:title=""/>
          </v:shape>
          <o:OLEObject Type="Embed" ProgID="Equation.DSMT4" ShapeID="_x0000_i1029" DrawAspect="Content" ObjectID="_1771653086" r:id="rId17"/>
        </w:object>
      </w:r>
      <w:r w:rsidRPr="00753A3F">
        <w:rPr>
          <w:sz w:val="24"/>
        </w:rPr>
        <w:t>——</w:t>
      </w:r>
      <w:r w:rsidRPr="00753A3F">
        <w:rPr>
          <w:sz w:val="24"/>
        </w:rPr>
        <w:t>测量纪录次数。</w:t>
      </w:r>
    </w:p>
    <w:p w:rsidR="00C05100" w:rsidRPr="00753A3F" w:rsidRDefault="009219E3" w:rsidP="00C05100">
      <w:pPr>
        <w:autoSpaceDE w:val="0"/>
        <w:autoSpaceDN w:val="0"/>
        <w:adjustRightInd w:val="0"/>
        <w:spacing w:line="360" w:lineRule="auto"/>
        <w:ind w:left="2240" w:hanging="2240"/>
        <w:rPr>
          <w:rStyle w:val="2Char"/>
          <w:rFonts w:ascii="Times New Roman" w:eastAsia="宋体" w:hAnsi="Times New Roman"/>
          <w:b w:val="0"/>
          <w:sz w:val="24"/>
        </w:rPr>
      </w:pPr>
      <w:bookmarkStart w:id="25" w:name="_Toc126153620"/>
      <w:r w:rsidRPr="00753A3F">
        <w:rPr>
          <w:rStyle w:val="2Char"/>
          <w:rFonts w:ascii="Times New Roman" w:eastAsia="宋体" w:hAnsi="Times New Roman"/>
          <w:b w:val="0"/>
          <w:sz w:val="24"/>
        </w:rPr>
        <w:t>3</w:t>
      </w:r>
      <w:r w:rsidR="00C05100" w:rsidRPr="00753A3F">
        <w:rPr>
          <w:rStyle w:val="2Char"/>
          <w:rFonts w:ascii="Times New Roman" w:eastAsia="宋体" w:hAnsi="Times New Roman"/>
          <w:b w:val="0"/>
          <w:sz w:val="24"/>
        </w:rPr>
        <w:t>.</w:t>
      </w:r>
      <w:r w:rsidR="004D6A3A" w:rsidRPr="00753A3F">
        <w:rPr>
          <w:rStyle w:val="2Char"/>
          <w:rFonts w:ascii="Times New Roman" w:eastAsia="宋体" w:hAnsi="Times New Roman"/>
          <w:b w:val="0"/>
          <w:sz w:val="24"/>
        </w:rPr>
        <w:t>3</w:t>
      </w:r>
      <w:r w:rsidR="00C05100" w:rsidRPr="00753A3F">
        <w:rPr>
          <w:rStyle w:val="2Char"/>
          <w:rFonts w:ascii="Times New Roman" w:eastAsia="宋体" w:hAnsi="Times New Roman"/>
          <w:b w:val="0"/>
          <w:sz w:val="24"/>
        </w:rPr>
        <w:t xml:space="preserve"> </w:t>
      </w:r>
      <w:r w:rsidR="00C05100" w:rsidRPr="00753A3F">
        <w:rPr>
          <w:rStyle w:val="2Char"/>
          <w:rFonts w:ascii="Times New Roman" w:eastAsia="宋体" w:hAnsi="Times New Roman"/>
          <w:b w:val="0"/>
          <w:sz w:val="24"/>
        </w:rPr>
        <w:t>试验仪温度</w:t>
      </w:r>
      <w:bookmarkEnd w:id="25"/>
      <w:r w:rsidR="00C05100" w:rsidRPr="00753A3F">
        <w:rPr>
          <w:rStyle w:val="2Char"/>
          <w:rFonts w:ascii="Times New Roman" w:eastAsia="宋体" w:hAnsi="Times New Roman"/>
          <w:b w:val="0"/>
          <w:sz w:val="24"/>
        </w:rPr>
        <w:t>波动度</w:t>
      </w:r>
    </w:p>
    <w:p w:rsidR="00C05100" w:rsidRPr="00753A3F" w:rsidRDefault="009219E3" w:rsidP="00C05100">
      <w:pPr>
        <w:autoSpaceDE w:val="0"/>
        <w:autoSpaceDN w:val="0"/>
        <w:adjustRightInd w:val="0"/>
        <w:spacing w:line="360" w:lineRule="auto"/>
        <w:rPr>
          <w:sz w:val="24"/>
        </w:rPr>
      </w:pPr>
      <w:r w:rsidRPr="00753A3F">
        <w:rPr>
          <w:sz w:val="24"/>
        </w:rPr>
        <w:t>3</w:t>
      </w:r>
      <w:r w:rsidR="00C05100" w:rsidRPr="00753A3F">
        <w:rPr>
          <w:sz w:val="24"/>
        </w:rPr>
        <w:t>.</w:t>
      </w:r>
      <w:r w:rsidR="004D6A3A" w:rsidRPr="00753A3F">
        <w:rPr>
          <w:sz w:val="24"/>
        </w:rPr>
        <w:t>3</w:t>
      </w:r>
      <w:r w:rsidR="00C05100" w:rsidRPr="00753A3F">
        <w:rPr>
          <w:sz w:val="24"/>
        </w:rPr>
        <w:t xml:space="preserve">.1 </w:t>
      </w:r>
      <w:r w:rsidR="00C05100" w:rsidRPr="00753A3F">
        <w:rPr>
          <w:sz w:val="24"/>
        </w:rPr>
        <w:t>校准步骤</w:t>
      </w:r>
    </w:p>
    <w:p w:rsidR="00C05100" w:rsidRPr="00753A3F" w:rsidRDefault="00C05100" w:rsidP="00C05100">
      <w:pPr>
        <w:tabs>
          <w:tab w:val="left" w:pos="540"/>
        </w:tabs>
        <w:autoSpaceDE w:val="0"/>
        <w:autoSpaceDN w:val="0"/>
        <w:adjustRightInd w:val="0"/>
        <w:spacing w:line="360" w:lineRule="auto"/>
        <w:ind w:firstLineChars="200" w:firstLine="480"/>
        <w:rPr>
          <w:sz w:val="24"/>
        </w:rPr>
      </w:pPr>
      <w:r w:rsidRPr="00753A3F">
        <w:rPr>
          <w:sz w:val="24"/>
        </w:rPr>
        <w:t>将试验仪恒温液浴槽的温度设定在校准温度点，将铂电阻传感器固定在工作区域（杯状反应容器拿掉后的圆孔）中心的</w:t>
      </w:r>
      <w:r w:rsidRPr="00753A3F">
        <w:rPr>
          <w:sz w:val="24"/>
        </w:rPr>
        <w:t>1/2</w:t>
      </w:r>
      <w:r w:rsidRPr="00753A3F">
        <w:rPr>
          <w:sz w:val="24"/>
        </w:rPr>
        <w:t>深度位置，待恒温液浴槽第一次达到设定温度后稳定不少于</w:t>
      </w:r>
      <w:r w:rsidRPr="00753A3F">
        <w:rPr>
          <w:sz w:val="24"/>
        </w:rPr>
        <w:t>10</w:t>
      </w:r>
      <w:r w:rsidRPr="00753A3F">
        <w:rPr>
          <w:sz w:val="24"/>
        </w:rPr>
        <w:t>分钟后读数。开始读数时恒温液浴槽实测温度与测量点温度偏离应不超过</w:t>
      </w:r>
      <w:r w:rsidRPr="00753A3F">
        <w:rPr>
          <w:sz w:val="24"/>
        </w:rPr>
        <w:t xml:space="preserve">±0.2 </w:t>
      </w:r>
      <w:r w:rsidRPr="00753A3F">
        <w:rPr>
          <w:rFonts w:ascii="宋体" w:hAnsi="宋体" w:cs="宋体" w:hint="eastAsia"/>
          <w:sz w:val="24"/>
        </w:rPr>
        <w:t>℃</w:t>
      </w:r>
      <w:r w:rsidRPr="00753A3F">
        <w:rPr>
          <w:sz w:val="24"/>
        </w:rPr>
        <w:t>，记录下温度示值</w:t>
      </w:r>
      <w:r w:rsidRPr="00753A3F">
        <w:rPr>
          <w:i/>
          <w:sz w:val="24"/>
        </w:rPr>
        <w:t>T</w:t>
      </w:r>
      <w:r w:rsidRPr="00753A3F">
        <w:rPr>
          <w:sz w:val="24"/>
          <w:vertAlign w:val="subscript"/>
        </w:rPr>
        <w:t>1</w:t>
      </w:r>
      <w:r w:rsidRPr="00753A3F">
        <w:rPr>
          <w:sz w:val="24"/>
        </w:rPr>
        <w:t>，每</w:t>
      </w:r>
      <w:r w:rsidRPr="00753A3F">
        <w:rPr>
          <w:sz w:val="24"/>
        </w:rPr>
        <w:t>3</w:t>
      </w:r>
      <w:r w:rsidRPr="00753A3F">
        <w:rPr>
          <w:sz w:val="24"/>
        </w:rPr>
        <w:t>分钟读取一次示值，记录时间为</w:t>
      </w:r>
      <w:r w:rsidRPr="00753A3F">
        <w:rPr>
          <w:sz w:val="24"/>
        </w:rPr>
        <w:t>30</w:t>
      </w:r>
      <w:r w:rsidRPr="00753A3F">
        <w:rPr>
          <w:sz w:val="24"/>
        </w:rPr>
        <w:t>分钟，共记录</w:t>
      </w:r>
      <w:r w:rsidRPr="00753A3F">
        <w:rPr>
          <w:sz w:val="24"/>
        </w:rPr>
        <w:t>10</w:t>
      </w:r>
      <w:r w:rsidRPr="00753A3F">
        <w:rPr>
          <w:sz w:val="24"/>
        </w:rPr>
        <w:t>个数据。或根据用户需求确定记录间隔和记录次数。</w:t>
      </w:r>
    </w:p>
    <w:p w:rsidR="00C05100" w:rsidRPr="00753A3F" w:rsidRDefault="009219E3" w:rsidP="00C05100">
      <w:pPr>
        <w:autoSpaceDE w:val="0"/>
        <w:autoSpaceDN w:val="0"/>
        <w:adjustRightInd w:val="0"/>
        <w:spacing w:line="360" w:lineRule="auto"/>
        <w:rPr>
          <w:sz w:val="24"/>
        </w:rPr>
      </w:pPr>
      <w:r w:rsidRPr="00753A3F">
        <w:rPr>
          <w:sz w:val="24"/>
        </w:rPr>
        <w:t>3</w:t>
      </w:r>
      <w:r w:rsidR="00C05100" w:rsidRPr="00753A3F">
        <w:rPr>
          <w:sz w:val="24"/>
        </w:rPr>
        <w:t>.</w:t>
      </w:r>
      <w:r w:rsidR="004D6A3A" w:rsidRPr="00753A3F">
        <w:rPr>
          <w:sz w:val="24"/>
        </w:rPr>
        <w:t>3</w:t>
      </w:r>
      <w:r w:rsidR="00C05100" w:rsidRPr="00753A3F">
        <w:rPr>
          <w:sz w:val="24"/>
        </w:rPr>
        <w:t xml:space="preserve">.2 </w:t>
      </w:r>
      <w:r w:rsidR="00C05100" w:rsidRPr="00753A3F">
        <w:rPr>
          <w:sz w:val="24"/>
        </w:rPr>
        <w:t>计算公式</w:t>
      </w:r>
    </w:p>
    <w:p w:rsidR="00C05100" w:rsidRPr="00753A3F" w:rsidRDefault="00C05100" w:rsidP="00C05100">
      <w:pPr>
        <w:tabs>
          <w:tab w:val="left" w:pos="540"/>
        </w:tabs>
        <w:autoSpaceDE w:val="0"/>
        <w:autoSpaceDN w:val="0"/>
        <w:adjustRightInd w:val="0"/>
        <w:spacing w:line="360" w:lineRule="auto"/>
        <w:ind w:firstLineChars="200" w:firstLine="480"/>
        <w:rPr>
          <w:sz w:val="24"/>
        </w:rPr>
      </w:pPr>
      <w:r w:rsidRPr="00753A3F">
        <w:rPr>
          <w:sz w:val="24"/>
        </w:rPr>
        <w:t>温度波动性按照公式（</w:t>
      </w:r>
      <w:r w:rsidRPr="00753A3F">
        <w:rPr>
          <w:sz w:val="24"/>
        </w:rPr>
        <w:t>2</w:t>
      </w:r>
      <w:r w:rsidRPr="00753A3F">
        <w:rPr>
          <w:sz w:val="24"/>
        </w:rPr>
        <w:t>）计算：</w:t>
      </w:r>
    </w:p>
    <w:p w:rsidR="00C05100" w:rsidRPr="00753A3F" w:rsidRDefault="00C05100" w:rsidP="00C05100">
      <w:pPr>
        <w:tabs>
          <w:tab w:val="left" w:pos="540"/>
        </w:tabs>
        <w:autoSpaceDE w:val="0"/>
        <w:autoSpaceDN w:val="0"/>
        <w:adjustRightInd w:val="0"/>
        <w:spacing w:line="360" w:lineRule="auto"/>
        <w:ind w:firstLineChars="200" w:firstLine="480"/>
        <w:jc w:val="right"/>
        <w:rPr>
          <w:sz w:val="24"/>
        </w:rPr>
      </w:pPr>
      <w:r w:rsidRPr="00753A3F">
        <w:rPr>
          <w:position w:val="-12"/>
          <w:sz w:val="24"/>
        </w:rPr>
        <w:object w:dxaOrig="4940" w:dyaOrig="360">
          <v:shape id="_x0000_i1030" type="#_x0000_t75" style="width:247.5pt;height:19.5pt" o:ole="">
            <v:imagedata r:id="rId18" o:title=""/>
          </v:shape>
          <o:OLEObject Type="Embed" ProgID="Equation.DSMT4" ShapeID="_x0000_i1030" DrawAspect="Content" ObjectID="_1771653087" r:id="rId19"/>
        </w:object>
      </w:r>
      <w:r w:rsidRPr="00753A3F">
        <w:rPr>
          <w:sz w:val="24"/>
        </w:rPr>
        <w:tab/>
      </w:r>
      <w:r w:rsidRPr="00753A3F">
        <w:rPr>
          <w:sz w:val="24"/>
        </w:rPr>
        <w:tab/>
      </w:r>
      <w:r w:rsidRPr="00753A3F">
        <w:rPr>
          <w:sz w:val="24"/>
        </w:rPr>
        <w:tab/>
      </w:r>
      <w:r w:rsidRPr="00753A3F">
        <w:rPr>
          <w:sz w:val="24"/>
        </w:rPr>
        <w:t>（</w:t>
      </w:r>
      <w:r w:rsidRPr="00753A3F">
        <w:rPr>
          <w:sz w:val="24"/>
        </w:rPr>
        <w:t>2</w:t>
      </w:r>
      <w:r w:rsidRPr="00753A3F">
        <w:rPr>
          <w:sz w:val="24"/>
        </w:rPr>
        <w:t>）</w:t>
      </w:r>
    </w:p>
    <w:p w:rsidR="00C05100" w:rsidRPr="00753A3F" w:rsidRDefault="00C05100" w:rsidP="00C05100">
      <w:pPr>
        <w:tabs>
          <w:tab w:val="left" w:pos="540"/>
        </w:tabs>
        <w:autoSpaceDE w:val="0"/>
        <w:autoSpaceDN w:val="0"/>
        <w:adjustRightInd w:val="0"/>
        <w:spacing w:line="360" w:lineRule="auto"/>
        <w:rPr>
          <w:sz w:val="24"/>
        </w:rPr>
      </w:pPr>
      <w:r w:rsidRPr="00753A3F">
        <w:rPr>
          <w:sz w:val="24"/>
        </w:rPr>
        <w:t>式中：</w:t>
      </w:r>
      <w:r w:rsidRPr="00753A3F">
        <w:rPr>
          <w:position w:val="-6"/>
          <w:sz w:val="24"/>
        </w:rPr>
        <w:object w:dxaOrig="320" w:dyaOrig="240">
          <v:shape id="_x0000_i1031" type="#_x0000_t75" style="width:15.75pt;height:12.75pt" o:ole="">
            <v:imagedata r:id="rId20" o:title=""/>
          </v:shape>
          <o:OLEObject Type="Embed" ProgID="Equation.DSMT4" ShapeID="_x0000_i1031" DrawAspect="Content" ObjectID="_1771653088" r:id="rId21"/>
        </w:object>
      </w:r>
      <w:r w:rsidRPr="00753A3F">
        <w:rPr>
          <w:sz w:val="24"/>
        </w:rPr>
        <w:t>——</w:t>
      </w:r>
      <w:r w:rsidRPr="00753A3F">
        <w:rPr>
          <w:sz w:val="24"/>
        </w:rPr>
        <w:t>在此校准温度点测量的温度波动性，</w:t>
      </w:r>
      <w:r w:rsidRPr="00753A3F">
        <w:rPr>
          <w:rFonts w:ascii="宋体" w:hAnsi="宋体" w:cs="宋体" w:hint="eastAsia"/>
          <w:sz w:val="24"/>
        </w:rPr>
        <w:t>℃</w:t>
      </w:r>
      <w:r w:rsidRPr="00753A3F">
        <w:rPr>
          <w:sz w:val="24"/>
        </w:rPr>
        <w:t>；</w:t>
      </w:r>
    </w:p>
    <w:p w:rsidR="00C05100" w:rsidRPr="00753A3F" w:rsidRDefault="00C05100" w:rsidP="00C05100">
      <w:pPr>
        <w:tabs>
          <w:tab w:val="left" w:pos="540"/>
        </w:tabs>
        <w:autoSpaceDE w:val="0"/>
        <w:autoSpaceDN w:val="0"/>
        <w:adjustRightInd w:val="0"/>
        <w:spacing w:line="360" w:lineRule="auto"/>
        <w:ind w:firstLineChars="300" w:firstLine="720"/>
        <w:rPr>
          <w:sz w:val="24"/>
        </w:rPr>
      </w:pPr>
      <w:r w:rsidRPr="00753A3F">
        <w:rPr>
          <w:position w:val="-12"/>
          <w:sz w:val="24"/>
        </w:rPr>
        <w:object w:dxaOrig="180" w:dyaOrig="360">
          <v:shape id="_x0000_i1032" type="#_x0000_t75" style="width:9pt;height:17.25pt" o:ole="">
            <v:imagedata r:id="rId22" o:title=""/>
          </v:shape>
          <o:OLEObject Type="Embed" ProgID="Equation.DSMT4" ShapeID="_x0000_i1032" DrawAspect="Content" ObjectID="_1771653089" r:id="rId23"/>
        </w:object>
      </w:r>
      <w:r w:rsidRPr="00753A3F">
        <w:rPr>
          <w:sz w:val="24"/>
        </w:rPr>
        <w:t>——</w:t>
      </w:r>
      <w:r w:rsidRPr="00753A3F">
        <w:rPr>
          <w:sz w:val="24"/>
        </w:rPr>
        <w:t>在第</w:t>
      </w:r>
      <w:r w:rsidRPr="00753A3F">
        <w:rPr>
          <w:i/>
          <w:sz w:val="24"/>
        </w:rPr>
        <w:t>i</w:t>
      </w:r>
      <w:r w:rsidRPr="00753A3F">
        <w:rPr>
          <w:sz w:val="24"/>
        </w:rPr>
        <w:t>次测量时，多通道温度测量装置的温度测量值，</w:t>
      </w:r>
      <w:r w:rsidRPr="00753A3F">
        <w:rPr>
          <w:rFonts w:ascii="宋体" w:hAnsi="宋体" w:cs="宋体" w:hint="eastAsia"/>
          <w:sz w:val="24"/>
        </w:rPr>
        <w:t>℃</w:t>
      </w:r>
      <w:r w:rsidRPr="00753A3F">
        <w:rPr>
          <w:sz w:val="24"/>
        </w:rPr>
        <w:t>；</w:t>
      </w:r>
    </w:p>
    <w:p w:rsidR="00C05100" w:rsidRPr="00753A3F" w:rsidRDefault="00C05100" w:rsidP="00C05100">
      <w:pPr>
        <w:tabs>
          <w:tab w:val="left" w:pos="540"/>
        </w:tabs>
        <w:autoSpaceDE w:val="0"/>
        <w:autoSpaceDN w:val="0"/>
        <w:adjustRightInd w:val="0"/>
        <w:spacing w:line="360" w:lineRule="auto"/>
        <w:ind w:firstLineChars="300" w:firstLine="720"/>
        <w:rPr>
          <w:sz w:val="24"/>
        </w:rPr>
      </w:pPr>
      <w:r w:rsidRPr="00753A3F">
        <w:rPr>
          <w:position w:val="-6"/>
          <w:sz w:val="24"/>
        </w:rPr>
        <w:object w:dxaOrig="139" w:dyaOrig="260">
          <v:shape id="_x0000_i1033" type="#_x0000_t75" style="width:5.25pt;height:12.75pt" o:ole="">
            <v:imagedata r:id="rId24" o:title=""/>
          </v:shape>
          <o:OLEObject Type="Embed" ProgID="Equation.DSMT4" ShapeID="_x0000_i1033" DrawAspect="Content" ObjectID="_1771653090" r:id="rId25"/>
        </w:object>
      </w:r>
      <w:r w:rsidRPr="00753A3F">
        <w:rPr>
          <w:sz w:val="24"/>
        </w:rPr>
        <w:t>——</w:t>
      </w:r>
      <w:r w:rsidRPr="00753A3F">
        <w:rPr>
          <w:sz w:val="24"/>
        </w:rPr>
        <w:t>测量纪录次数，取值为</w:t>
      </w:r>
      <w:r w:rsidRPr="00753A3F">
        <w:rPr>
          <w:sz w:val="24"/>
        </w:rPr>
        <w:t>1</w:t>
      </w:r>
      <w:r w:rsidRPr="00753A3F">
        <w:rPr>
          <w:sz w:val="24"/>
        </w:rPr>
        <w:t>～</w:t>
      </w:r>
      <w:r w:rsidRPr="00753A3F">
        <w:rPr>
          <w:sz w:val="24"/>
        </w:rPr>
        <w:t>10</w:t>
      </w:r>
      <w:r w:rsidRPr="00753A3F">
        <w:rPr>
          <w:sz w:val="24"/>
        </w:rPr>
        <w:t>。</w:t>
      </w:r>
    </w:p>
    <w:p w:rsidR="00C05100" w:rsidRPr="00753A3F" w:rsidRDefault="009219E3" w:rsidP="00C05100">
      <w:pPr>
        <w:autoSpaceDE w:val="0"/>
        <w:autoSpaceDN w:val="0"/>
        <w:adjustRightInd w:val="0"/>
        <w:spacing w:line="360" w:lineRule="auto"/>
        <w:ind w:left="2240" w:hanging="2240"/>
        <w:rPr>
          <w:rStyle w:val="2Char"/>
          <w:rFonts w:ascii="Times New Roman" w:eastAsia="宋体" w:hAnsi="Times New Roman"/>
          <w:b w:val="0"/>
          <w:sz w:val="24"/>
        </w:rPr>
      </w:pPr>
      <w:bookmarkStart w:id="26" w:name="_Toc126153621"/>
      <w:r w:rsidRPr="00753A3F">
        <w:rPr>
          <w:rStyle w:val="2Char"/>
          <w:rFonts w:ascii="Times New Roman" w:eastAsia="宋体" w:hAnsi="Times New Roman"/>
          <w:b w:val="0"/>
          <w:sz w:val="24"/>
        </w:rPr>
        <w:t>3</w:t>
      </w:r>
      <w:r w:rsidR="00C05100" w:rsidRPr="00753A3F">
        <w:rPr>
          <w:rStyle w:val="2Char"/>
          <w:rFonts w:ascii="Times New Roman" w:eastAsia="宋体" w:hAnsi="Times New Roman"/>
          <w:b w:val="0"/>
          <w:sz w:val="24"/>
        </w:rPr>
        <w:t>.</w:t>
      </w:r>
      <w:r w:rsidR="004D6A3A" w:rsidRPr="00753A3F">
        <w:rPr>
          <w:rStyle w:val="2Char"/>
          <w:rFonts w:ascii="Times New Roman" w:eastAsia="宋体" w:hAnsi="Times New Roman"/>
          <w:b w:val="0"/>
          <w:sz w:val="24"/>
        </w:rPr>
        <w:t>4</w:t>
      </w:r>
      <w:r w:rsidR="00C05100" w:rsidRPr="00753A3F">
        <w:rPr>
          <w:rStyle w:val="2Char"/>
          <w:rFonts w:ascii="Times New Roman" w:eastAsia="宋体" w:hAnsi="Times New Roman"/>
          <w:b w:val="0"/>
          <w:sz w:val="24"/>
        </w:rPr>
        <w:t xml:space="preserve"> </w:t>
      </w:r>
      <w:r w:rsidR="00C05100" w:rsidRPr="00753A3F">
        <w:rPr>
          <w:rStyle w:val="2Char"/>
          <w:rFonts w:ascii="Times New Roman" w:eastAsia="宋体" w:hAnsi="Times New Roman"/>
          <w:b w:val="0"/>
          <w:sz w:val="24"/>
        </w:rPr>
        <w:t>试验仪温度均匀性</w:t>
      </w:r>
      <w:bookmarkEnd w:id="26"/>
    </w:p>
    <w:p w:rsidR="00C05100" w:rsidRPr="00753A3F" w:rsidRDefault="009219E3" w:rsidP="00C05100">
      <w:pPr>
        <w:autoSpaceDE w:val="0"/>
        <w:autoSpaceDN w:val="0"/>
        <w:adjustRightInd w:val="0"/>
        <w:spacing w:line="360" w:lineRule="auto"/>
        <w:rPr>
          <w:sz w:val="24"/>
        </w:rPr>
      </w:pPr>
      <w:r w:rsidRPr="00753A3F">
        <w:rPr>
          <w:sz w:val="24"/>
        </w:rPr>
        <w:t>3</w:t>
      </w:r>
      <w:r w:rsidR="00C05100" w:rsidRPr="00753A3F">
        <w:rPr>
          <w:sz w:val="24"/>
        </w:rPr>
        <w:t>.</w:t>
      </w:r>
      <w:r w:rsidR="004D6A3A" w:rsidRPr="00753A3F">
        <w:rPr>
          <w:sz w:val="24"/>
        </w:rPr>
        <w:t>4</w:t>
      </w:r>
      <w:r w:rsidR="00C05100" w:rsidRPr="00753A3F">
        <w:rPr>
          <w:sz w:val="24"/>
        </w:rPr>
        <w:t xml:space="preserve">.1 </w:t>
      </w:r>
      <w:r w:rsidR="00C05100" w:rsidRPr="00753A3F">
        <w:rPr>
          <w:sz w:val="24"/>
        </w:rPr>
        <w:t>校准步骤</w:t>
      </w:r>
    </w:p>
    <w:p w:rsidR="00C05100" w:rsidRPr="00753A3F" w:rsidRDefault="00C05100" w:rsidP="00C05100">
      <w:pPr>
        <w:tabs>
          <w:tab w:val="left" w:pos="540"/>
        </w:tabs>
        <w:autoSpaceDE w:val="0"/>
        <w:autoSpaceDN w:val="0"/>
        <w:adjustRightInd w:val="0"/>
        <w:spacing w:line="360" w:lineRule="auto"/>
        <w:ind w:firstLineChars="200" w:firstLine="480"/>
        <w:rPr>
          <w:sz w:val="24"/>
        </w:rPr>
      </w:pPr>
      <w:r w:rsidRPr="00753A3F">
        <w:rPr>
          <w:sz w:val="24"/>
        </w:rPr>
        <w:t>均匀性测试的温度点一般选择在试验仪恒温液浴槽实际工作温度范围的上下限和</w:t>
      </w:r>
      <w:r w:rsidRPr="00753A3F">
        <w:rPr>
          <w:sz w:val="24"/>
        </w:rPr>
        <w:t xml:space="preserve">55 </w:t>
      </w:r>
      <w:r w:rsidRPr="00753A3F">
        <w:rPr>
          <w:rFonts w:ascii="宋体" w:hAnsi="宋体" w:cs="宋体" w:hint="eastAsia"/>
          <w:sz w:val="24"/>
        </w:rPr>
        <w:t>℃</w:t>
      </w:r>
      <w:r w:rsidRPr="00753A3F">
        <w:rPr>
          <w:sz w:val="24"/>
        </w:rPr>
        <w:t>中间温度点进行。根据用户需求，也可以抽测恒温液浴槽工作温度范围内其它温度点。测试位置一般选择在试验仪恒温液浴槽的上液面和下液面中间的杯状反应容器对应的工作区域。恒温液浴槽的工作区域见图</w:t>
      </w:r>
      <w:r w:rsidRPr="00753A3F">
        <w:rPr>
          <w:sz w:val="24"/>
        </w:rPr>
        <w:t>2</w:t>
      </w:r>
      <w:r w:rsidRPr="00753A3F">
        <w:rPr>
          <w:sz w:val="24"/>
        </w:rPr>
        <w:t>。</w:t>
      </w:r>
    </w:p>
    <w:p w:rsidR="00C05100" w:rsidRPr="00753A3F" w:rsidRDefault="00C05100" w:rsidP="00C05100">
      <w:pPr>
        <w:tabs>
          <w:tab w:val="left" w:pos="540"/>
        </w:tabs>
        <w:autoSpaceDE w:val="0"/>
        <w:autoSpaceDN w:val="0"/>
        <w:adjustRightInd w:val="0"/>
        <w:spacing w:line="360" w:lineRule="auto"/>
        <w:jc w:val="center"/>
      </w:pPr>
      <w:r w:rsidRPr="00753A3F">
        <w:rPr>
          <w:noProof/>
        </w:rPr>
        <mc:AlternateContent>
          <mc:Choice Requires="wpc">
            <w:drawing>
              <wp:inline distT="0" distB="0" distL="0" distR="0" wp14:anchorId="62693E55" wp14:editId="7A892841">
                <wp:extent cx="3444875" cy="1696085"/>
                <wp:effectExtent l="0" t="0" r="3175" b="0"/>
                <wp:docPr id="27" name="画布 2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941705" y="559435"/>
                            <a:ext cx="2176780" cy="1104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 name="Rectangle 5"/>
                        <wps:cNvSpPr>
                          <a:spLocks noChangeArrowheads="1"/>
                        </wps:cNvSpPr>
                        <wps:spPr bwMode="auto">
                          <a:xfrm>
                            <a:off x="395605" y="32385"/>
                            <a:ext cx="546100" cy="1628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Rectangle 6"/>
                        <wps:cNvSpPr>
                          <a:spLocks noChangeArrowheads="1"/>
                        </wps:cNvSpPr>
                        <wps:spPr bwMode="auto">
                          <a:xfrm>
                            <a:off x="492760" y="261620"/>
                            <a:ext cx="330200" cy="234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 name="Oval 7"/>
                        <wps:cNvSpPr>
                          <a:spLocks noChangeArrowheads="1"/>
                        </wps:cNvSpPr>
                        <wps:spPr bwMode="auto">
                          <a:xfrm>
                            <a:off x="461010" y="1023620"/>
                            <a:ext cx="71755" cy="717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 name="Oval 8"/>
                        <wps:cNvSpPr>
                          <a:spLocks noChangeArrowheads="1"/>
                        </wps:cNvSpPr>
                        <wps:spPr bwMode="auto">
                          <a:xfrm>
                            <a:off x="753110" y="1023620"/>
                            <a:ext cx="71755" cy="717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 name="AutoShape 9"/>
                        <wps:cNvSpPr>
                          <a:spLocks noChangeArrowheads="1"/>
                        </wps:cNvSpPr>
                        <wps:spPr bwMode="auto">
                          <a:xfrm>
                            <a:off x="1608455" y="477520"/>
                            <a:ext cx="857250" cy="1155065"/>
                          </a:xfrm>
                          <a:prstGeom prst="can">
                            <a:avLst>
                              <a:gd name="adj" fmla="val 1800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 name="Oval 10"/>
                        <wps:cNvSpPr>
                          <a:spLocks noChangeArrowheads="1"/>
                        </wps:cNvSpPr>
                        <wps:spPr bwMode="auto">
                          <a:xfrm>
                            <a:off x="1608455" y="1004570"/>
                            <a:ext cx="857250" cy="173355"/>
                          </a:xfrm>
                          <a:prstGeom prst="ellipse">
                            <a:avLst/>
                          </a:prstGeom>
                          <a:noFill/>
                          <a:ln w="9525">
                            <a:solidFill>
                              <a:srgbClr val="000000"/>
                            </a:solidFill>
                            <a:prstDash val="dash"/>
                            <a:round/>
                            <a:headEnd/>
                            <a:tailEnd/>
                          </a:ln>
                          <a:extLst>
                            <a:ext uri="{909E8E84-426E-40DD-AFC4-6F175D3DCCD1}">
                              <a14:hiddenFill xmlns:a14="http://schemas.microsoft.com/office/drawing/2010/main">
                                <a:solidFill>
                                  <a:schemeClr val="bg1">
                                    <a:lumMod val="65000"/>
                                    <a:lumOff val="0"/>
                                  </a:schemeClr>
                                </a:solidFill>
                              </a14:hiddenFill>
                            </a:ext>
                          </a:extLst>
                        </wps:spPr>
                        <wps:bodyPr rot="0" vert="horz" wrap="square" lIns="91440" tIns="45720" rIns="91440" bIns="45720" anchor="t" anchorCtr="0" upright="1">
                          <a:noAutofit/>
                        </wps:bodyPr>
                      </wps:wsp>
                      <wps:wsp>
                        <wps:cNvPr id="10" name="Oval 11"/>
                        <wps:cNvSpPr>
                          <a:spLocks noChangeArrowheads="1"/>
                        </wps:cNvSpPr>
                        <wps:spPr bwMode="auto">
                          <a:xfrm>
                            <a:off x="1614805" y="1468120"/>
                            <a:ext cx="850900" cy="17081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g:cNvPr id="11" name="Group 12"/>
                        <wpg:cNvGrpSpPr>
                          <a:grpSpLocks/>
                        </wpg:cNvGrpSpPr>
                        <wpg:grpSpPr bwMode="auto">
                          <a:xfrm>
                            <a:off x="1621155" y="345440"/>
                            <a:ext cx="45085" cy="749935"/>
                            <a:chOff x="9142" y="2985"/>
                            <a:chExt cx="71" cy="1181"/>
                          </a:xfrm>
                        </wpg:grpSpPr>
                        <wps:wsp>
                          <wps:cNvPr id="12" name="Rectangle 13"/>
                          <wps:cNvSpPr>
                            <a:spLocks noChangeArrowheads="1"/>
                          </wps:cNvSpPr>
                          <wps:spPr bwMode="auto">
                            <a:xfrm>
                              <a:off x="9142" y="2985"/>
                              <a:ext cx="71" cy="14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 name="AutoShape 14"/>
                          <wps:cNvCnPr>
                            <a:cxnSpLocks noChangeShapeType="1"/>
                          </wps:cNvCnPr>
                          <wps:spPr bwMode="auto">
                            <a:xfrm>
                              <a:off x="9162" y="3127"/>
                              <a:ext cx="1" cy="1028"/>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15"/>
                          <wps:cNvCnPr>
                            <a:cxnSpLocks noChangeShapeType="1"/>
                          </wps:cNvCnPr>
                          <wps:spPr bwMode="auto">
                            <a:xfrm>
                              <a:off x="9182" y="3127"/>
                              <a:ext cx="1" cy="1028"/>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16"/>
                          <wps:cNvCnPr>
                            <a:cxnSpLocks noChangeShapeType="1"/>
                          </wps:cNvCnPr>
                          <wps:spPr bwMode="auto">
                            <a:xfrm flipV="1">
                              <a:off x="9172" y="3957"/>
                              <a:ext cx="1" cy="209"/>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wgp>
                      <wps:wsp>
                        <wps:cNvPr id="16" name="Text Box 17"/>
                        <wps:cNvSpPr txBox="1">
                          <a:spLocks noChangeArrowheads="1"/>
                        </wps:cNvSpPr>
                        <wps:spPr bwMode="auto">
                          <a:xfrm>
                            <a:off x="2526665" y="650240"/>
                            <a:ext cx="53467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74E0" w:rsidRDefault="008574E0" w:rsidP="00C05100">
                              <w:pPr>
                                <w:jc w:val="center"/>
                              </w:pPr>
                              <w:r>
                                <w:t>上</w:t>
                              </w:r>
                              <w:r>
                                <w:rPr>
                                  <w:rFonts w:hint="eastAsia"/>
                                </w:rPr>
                                <w:t>液</w:t>
                              </w:r>
                              <w:r>
                                <w:t>面</w:t>
                              </w:r>
                            </w:p>
                          </w:txbxContent>
                        </wps:txbx>
                        <wps:bodyPr rot="0" vert="horz" wrap="square" lIns="0" tIns="0" rIns="0" bIns="0" anchor="ctr" anchorCtr="0" upright="1">
                          <a:noAutofit/>
                        </wps:bodyPr>
                      </wps:wsp>
                      <wps:wsp>
                        <wps:cNvPr id="17" name="Oval 18"/>
                        <wps:cNvSpPr>
                          <a:spLocks noChangeArrowheads="1"/>
                        </wps:cNvSpPr>
                        <wps:spPr bwMode="auto">
                          <a:xfrm>
                            <a:off x="1602105" y="654050"/>
                            <a:ext cx="857250" cy="173355"/>
                          </a:xfrm>
                          <a:prstGeom prst="ellipse">
                            <a:avLst/>
                          </a:prstGeom>
                          <a:solidFill>
                            <a:schemeClr val="bg1">
                              <a:lumMod val="65000"/>
                              <a:lumOff val="0"/>
                            </a:schemeClr>
                          </a:solidFill>
                          <a:ln w="9525">
                            <a:solidFill>
                              <a:srgbClr val="000000"/>
                            </a:solidFill>
                            <a:round/>
                            <a:headEnd/>
                            <a:tailEnd/>
                          </a:ln>
                        </wps:spPr>
                        <wps:bodyPr rot="0" vert="horz" wrap="square" lIns="91440" tIns="45720" rIns="91440" bIns="45720" anchor="t" anchorCtr="0" upright="1">
                          <a:noAutofit/>
                        </wps:bodyPr>
                      </wps:wsp>
                      <wps:wsp>
                        <wps:cNvPr id="18" name="Oval 19"/>
                        <wps:cNvSpPr>
                          <a:spLocks noChangeArrowheads="1"/>
                        </wps:cNvSpPr>
                        <wps:spPr bwMode="auto">
                          <a:xfrm>
                            <a:off x="1602105" y="1379220"/>
                            <a:ext cx="857250" cy="173355"/>
                          </a:xfrm>
                          <a:prstGeom prst="ellipse">
                            <a:avLst/>
                          </a:prstGeom>
                          <a:solidFill>
                            <a:schemeClr val="bg1">
                              <a:lumMod val="65000"/>
                              <a:lumOff val="0"/>
                            </a:schemeClr>
                          </a:solidFill>
                          <a:ln w="9525">
                            <a:solidFill>
                              <a:srgbClr val="000000"/>
                            </a:solidFill>
                            <a:round/>
                            <a:headEnd/>
                            <a:tailEnd/>
                          </a:ln>
                        </wps:spPr>
                        <wps:bodyPr rot="0" vert="horz" wrap="square" lIns="91440" tIns="45720" rIns="91440" bIns="45720" anchor="t" anchorCtr="0" upright="1">
                          <a:noAutofit/>
                        </wps:bodyPr>
                      </wps:wsp>
                      <wpg:wgp>
                        <wpg:cNvPr id="19" name="Group 20"/>
                        <wpg:cNvGrpSpPr>
                          <a:grpSpLocks/>
                        </wpg:cNvGrpSpPr>
                        <wpg:grpSpPr bwMode="auto">
                          <a:xfrm>
                            <a:off x="2414270" y="338455"/>
                            <a:ext cx="45085" cy="749935"/>
                            <a:chOff x="9142" y="2985"/>
                            <a:chExt cx="71" cy="1181"/>
                          </a:xfrm>
                        </wpg:grpSpPr>
                        <wps:wsp>
                          <wps:cNvPr id="20" name="Rectangle 21"/>
                          <wps:cNvSpPr>
                            <a:spLocks noChangeArrowheads="1"/>
                          </wps:cNvSpPr>
                          <wps:spPr bwMode="auto">
                            <a:xfrm>
                              <a:off x="9142" y="2985"/>
                              <a:ext cx="71" cy="14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AutoShape 22"/>
                          <wps:cNvCnPr>
                            <a:cxnSpLocks noChangeShapeType="1"/>
                          </wps:cNvCnPr>
                          <wps:spPr bwMode="auto">
                            <a:xfrm>
                              <a:off x="9162" y="3127"/>
                              <a:ext cx="1" cy="1028"/>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23"/>
                          <wps:cNvCnPr>
                            <a:cxnSpLocks noChangeShapeType="1"/>
                          </wps:cNvCnPr>
                          <wps:spPr bwMode="auto">
                            <a:xfrm>
                              <a:off x="9182" y="3127"/>
                              <a:ext cx="1" cy="1028"/>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24"/>
                          <wps:cNvCnPr>
                            <a:cxnSpLocks noChangeShapeType="1"/>
                          </wps:cNvCnPr>
                          <wps:spPr bwMode="auto">
                            <a:xfrm flipV="1">
                              <a:off x="9172" y="3957"/>
                              <a:ext cx="1" cy="209"/>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wgp>
                      <wps:wsp>
                        <wps:cNvPr id="24" name="Text Box 25"/>
                        <wps:cNvSpPr txBox="1">
                          <a:spLocks noChangeArrowheads="1"/>
                        </wps:cNvSpPr>
                        <wps:spPr bwMode="auto">
                          <a:xfrm>
                            <a:off x="2489200" y="1308100"/>
                            <a:ext cx="563245"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74E0" w:rsidRDefault="008574E0" w:rsidP="00C05100">
                              <w:pPr>
                                <w:jc w:val="center"/>
                              </w:pPr>
                              <w:r>
                                <w:rPr>
                                  <w:rFonts w:hint="eastAsia"/>
                                </w:rPr>
                                <w:t>下液</w:t>
                              </w:r>
                              <w:r>
                                <w:t>面</w:t>
                              </w:r>
                            </w:p>
                          </w:txbxContent>
                        </wps:txbx>
                        <wps:bodyPr rot="0" vert="horz" wrap="square" lIns="0" tIns="0" rIns="0" bIns="0" anchor="ctr" anchorCtr="0" upright="1">
                          <a:noAutofit/>
                        </wps:bodyPr>
                      </wps:wsp>
                      <wps:wsp>
                        <wps:cNvPr id="25" name="Text Box 26"/>
                        <wps:cNvSpPr txBox="1">
                          <a:spLocks noChangeArrowheads="1"/>
                        </wps:cNvSpPr>
                        <wps:spPr bwMode="auto">
                          <a:xfrm>
                            <a:off x="2271395" y="879475"/>
                            <a:ext cx="127000" cy="118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74E0" w:rsidRDefault="008574E0" w:rsidP="00C05100">
                              <w:pPr>
                                <w:jc w:val="center"/>
                              </w:pPr>
                              <w:r>
                                <w:rPr>
                                  <w:rFonts w:hint="eastAsia"/>
                                </w:rPr>
                                <w:t>b</w:t>
                              </w:r>
                            </w:p>
                          </w:txbxContent>
                        </wps:txbx>
                        <wps:bodyPr rot="0" vert="horz" wrap="square" lIns="0" tIns="0" rIns="0" bIns="0" anchor="ctr" anchorCtr="0" upright="1">
                          <a:noAutofit/>
                        </wps:bodyPr>
                      </wps:wsp>
                      <wps:wsp>
                        <wps:cNvPr id="26" name="Text Box 27"/>
                        <wps:cNvSpPr txBox="1">
                          <a:spLocks noChangeArrowheads="1"/>
                        </wps:cNvSpPr>
                        <wps:spPr bwMode="auto">
                          <a:xfrm>
                            <a:off x="1655445" y="871220"/>
                            <a:ext cx="101600" cy="127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74E0" w:rsidRDefault="008574E0" w:rsidP="00C05100">
                              <w:pPr>
                                <w:jc w:val="center"/>
                              </w:pPr>
                              <w:r>
                                <w:rPr>
                                  <w:rFonts w:hint="eastAsia"/>
                                </w:rPr>
                                <w:t>a</w:t>
                              </w:r>
                            </w:p>
                          </w:txbxContent>
                        </wps:txbx>
                        <wps:bodyPr rot="0" vert="horz" wrap="square" lIns="0" tIns="0" rIns="0" bIns="0" anchor="ctr" anchorCtr="0" upright="1">
                          <a:noAutofit/>
                        </wps:bodyPr>
                      </wps:wsp>
                    </wpc:wpc>
                  </a:graphicData>
                </a:graphic>
              </wp:inline>
            </w:drawing>
          </mc:Choice>
          <mc:Fallback>
            <w:pict>
              <v:group id="画布 27" o:spid="_x0000_s1026" editas="canvas" style="width:271.25pt;height:133.55pt;mso-position-horizontal-relative:char;mso-position-vertical-relative:line" coordsize="34448,16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">
                <v:shape id="_x0000_s1027" type="#_x0000_t75" style="position:absolute;width:34448;height:16960;visibility:visible;mso-wrap-style:square">
                  <v:fill o:detectmouseclick="t"/>
                  <v:path o:connecttype="none"/>
                </v:shape>
                <v:rect id="Rectangle 4" o:spid="_x0000_s1028" style="position:absolute;left:9417;top:5594;width:21767;height:110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rect id="Rectangle 5" o:spid="_x0000_s1029" style="position:absolute;left:3956;top:323;width:5461;height:16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rect id="Rectangle 6" o:spid="_x0000_s1030" style="position:absolute;left:4927;top:2616;width:3302;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oval id="Oval 7" o:spid="_x0000_s1031" style="position:absolute;left:4610;top:10236;width:71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cNcIA&#10;AADaAAAADwAAAGRycy9kb3ducmV2LnhtbESPQWvCQBSE7wX/w/IKvdWNDYaSuoooBT14aLT3R/aZ&#10;BLNvQ/Y1xn/vCkKPw8x8wyxWo2vVQH1oPBuYTRNQxKW3DVcGTsfv909QQZAttp7JwI0CrJaTlwXm&#10;1l/5h4ZCKhUhHHI0UIt0udahrMlhmPqOOHpn3zuUKPtK2x6vEe5a/ZEkmXbYcFyosaNNTeWl+HMG&#10;ttW6yAadyjw9b3cyv/we9unMmLfXcf0FSmiU//CzvbMGMnhciTdA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5hw1wgAAANoAAAAPAAAAAAAAAAAAAAAAAJgCAABkcnMvZG93&#10;bnJldi54bWxQSwUGAAAAAAQABAD1AAAAhwMAAAAA&#10;"/>
                <v:oval id="Oval 8" o:spid="_x0000_s1032" style="position:absolute;left:7531;top:10236;width:71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5rsIA&#10;AADaAAAADwAAAGRycy9kb3ducmV2LnhtbESPQWvCQBSE70L/w/KE3nSjQVuiq0ilYA8eGtv7I/tM&#10;gtm3IfuM8d+7BaHHYWa+YdbbwTWqpy7Ung3Mpgko4sLbmksDP6fPyTuoIMgWG89k4E4BtpuX0Roz&#10;62/8TX0upYoQDhkaqETaTOtQVOQwTH1LHL2z7xxKlF2pbYe3CHeNnifJUjusOS5U2NJHRcUlvzoD&#10;+3KXL3udyiI97w+yuPwev9KZMa/jYbcCJTTIf/jZPlgDb/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rmuwgAAANoAAAAPAAAAAAAAAAAAAAAAAJgCAABkcnMvZG93&#10;bnJldi54bWxQSwUGAAAAAAQABAD1AAAAhwM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9" o:spid="_x0000_s1033" type="#_x0000_t22" style="position:absolute;left:16084;top:4775;width:8573;height:115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vC4cAA&#10;AADaAAAADwAAAGRycy9kb3ducmV2LnhtbERPTWvCQBC9C/6HZQq96cYepKRZRQoWCx5Sa+h1yI5J&#10;MDu7Zqcm/ffdQ6HHx/sutpPr1Z2G2Hk2sFpmoIhrbztuDJw/94tnUFGQLfaeycAPRdhu5rMCc+tH&#10;/qD7SRqVQjjmaKAVCbnWsW7JYVz6QJy4ix8cSoJDo+2AYwp3vX7KsrV22HFqaDHQa0v19fTtDLw1&#10;716+LtKF6lAFe1yV9f5WGvP4MO1eQAlN8i/+cx+sgbQ1XUk3QG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nvC4cAAAADaAAAADwAAAAAAAAAAAAAAAACYAgAAZHJzL2Rvd25y&#10;ZXYueG1sUEsFBgAAAAAEAAQA9QAAAIUDAAAAAA==&#10;" adj="2886"/>
                <v:oval id="Oval 10" o:spid="_x0000_s1034" style="position:absolute;left:16084;top:10045;width:8573;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UTW8MA&#10;AADaAAAADwAAAGRycy9kb3ducmV2LnhtbESPQWsCMRSE7wX/Q3iCl6JZBcVujSKiVDxVLYi3181z&#10;d3HzEjbpuv57UxA8DjPzDTNbtKYSDdW+tKxgOEhAEGdWl5wr+Dlu+lMQPiBrrCyTgjt5WMw7bzNM&#10;tb3xnppDyEWEsE9RQRGCS6X0WUEG/cA64uhdbG0wRFnnUtd4i3BTyVGSTKTBkuNCgY5WBWXXw59R&#10;sPtevrt9+No1v6txcjq5NcrzWqlet11+ggjUhlf42d5qBR/wfyXeA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UTW8MAAADaAAAADwAAAAAAAAAAAAAAAACYAgAAZHJzL2Rv&#10;d25yZXYueG1sUEsFBgAAAAAEAAQA9QAAAIgDAAAAAA==&#10;" filled="f" fillcolor="#a5a5a5 [2092]">
                  <v:stroke dashstyle="dash"/>
                </v:oval>
                <v:oval id="Oval 11" o:spid="_x0000_s1035" style="position:absolute;left:16148;top:14681;width:8509;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sVMMA&#10;AADbAAAADwAAAGRycy9kb3ducmV2LnhtbESPQWvCQBCF74X+h2UKvdWNBkVSVxGlYA89NNr7kB2T&#10;YHY2ZKcx/fedQ6G3Gd6b977Z7KbQmZGG1EZ2MJ9lYIir6FuuHVzOby9rMEmQPXaRycEPJdhtHx82&#10;WPh4508aS6mNhnAq0EEj0hfWpqqhgGkWe2LVrnEIKLoOtfUD3jU8dHaRZSsbsGVtaLCnQ0PVrfwO&#10;Do71vlyNNpdlfj2eZHn7+njP5849P037VzBCk/yb/65PXvGVXn/RAez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sVMMAAADbAAAADwAAAAAAAAAAAAAAAACYAgAAZHJzL2Rv&#10;d25yZXYueG1sUEsFBgAAAAAEAAQA9QAAAIgDAAAAAA==&#10;"/>
                <v:group id="Group 12" o:spid="_x0000_s1036" style="position:absolute;left:16211;top:3454;width:451;height:7499" coordorigin="9142,2985" coordsize="71,11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Rectangle 13" o:spid="_x0000_s1037" style="position:absolute;left:9142;top:2985;width:71;height: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shapetype id="_x0000_t32" coordsize="21600,21600" o:spt="32" o:oned="t" path="m,l21600,21600e" filled="f">
                    <v:path arrowok="t" fillok="f" o:connecttype="none"/>
                    <o:lock v:ext="edit" shapetype="t"/>
                  </v:shapetype>
                  <v:shape id="AutoShape 14" o:spid="_x0000_s1038" type="#_x0000_t32" style="position:absolute;left:9162;top:3127;width:1;height:10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kh6MIAAADbAAAADwAAAGRycy9kb3ducmV2LnhtbERPTWsCMRC9F/wPYQq91WxtKWU1iigt&#10;rVBE68HjsBk30c1kSeK6/fdGKPQ2j/c5k1nvGtFRiNazgqdhAYK48tpyrWD38/74BiImZI2NZ1Lw&#10;SxFm08HdBEvtL7yhbptqkUM4lqjApNSWUsbKkMM49C1x5g4+OEwZhlrqgJcc7ho5KopX6dBybjDY&#10;0sJQddqenYLlcWXnX+vVy96ej+Hj+9R3Bo1SD/f9fAwiUZ/+xX/uT53nP8Ptl3yAn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Skh6MIAAADbAAAADwAAAAAAAAAAAAAA&#10;AAChAgAAZHJzL2Rvd25yZXYueG1sUEsFBgAAAAAEAAQA+QAAAJADAAAAAA==&#10;" strokeweight=".5pt"/>
                  <v:shape id="AutoShape 15" o:spid="_x0000_s1039" type="#_x0000_t32" style="position:absolute;left:9182;top:3127;width:1;height:10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sC5nMEAAADbAAAADwAAAGRycy9kb3ducmV2LnhtbERPTWsCMRC9F/wPYQRvNWuRUrZGkUpL&#10;FaRUPfQ4bKab6GayJHHd/nsjCL3N433ObNG7RnQUovWsYDIuQBBXXluuFRz2748vIGJC1th4JgV/&#10;FGExHzzMsNT+wt/U7VItcgjHEhWYlNpSylgZchjHviXO3K8PDlOGoZY64CWHu0Y+FcWzdGg5Nxhs&#10;6c1QddqdnYLVcWOX66/N9Meej+Fje+o7g0ap0bBfvoJI1Kd/8d39qfP8Kdx+yQfI+R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wLmcwQAAANsAAAAPAAAAAAAAAAAAAAAA&#10;AKECAABkcnMvZG93bnJldi54bWxQSwUGAAAAAAQABAD5AAAAjwMAAAAA&#10;" strokeweight=".5pt"/>
                  <v:shape id="AutoShape 16" o:spid="_x0000_s1040" type="#_x0000_t32" style="position:absolute;left:9172;top:3957;width:1;height:2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11IMQAAADbAAAADwAAAGRycy9kb3ducmV2LnhtbERPS2vCQBC+F/wPywi91Y0FpUQ3QbSF&#10;HlohPg7exuyYBLOzIbsmaX99Vyh4m4/vOct0MLXoqHWVZQXTSQSCOLe64kLBYf/x8gbCeWSNtWVS&#10;8EMO0mT0tMRY254z6na+ECGEXYwKSu+bWEqXl2TQTWxDHLiLbQ36ANtC6hb7EG5q+RpFc2mw4tBQ&#10;YkPrkvLr7mYUzG79+TSfcrb6ft8cs98u316PX0o9j4fVAoSnwT/E/+5PHebP4P5LOEAm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DXUgxAAAANsAAAAPAAAAAAAAAAAA&#10;AAAAAKECAABkcnMvZG93bnJldi54bWxQSwUGAAAAAAQABAD5AAAAkgMAAAAA&#10;" strokeweight="1.25pt"/>
                </v:group>
                <v:shapetype id="_x0000_t202" coordsize="21600,21600" o:spt="202" path="m,l,21600r21600,l21600,xe">
                  <v:stroke joinstyle="miter"/>
                  <v:path gradientshapeok="t" o:connecttype="rect"/>
                </v:shapetype>
                <v:shape id="Text Box 17" o:spid="_x0000_s1041" type="#_x0000_t202" style="position:absolute;left:25266;top:6502;width:5347;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2jZ8AA&#10;AADbAAAADwAAAGRycy9kb3ducmV2LnhtbERPzYrCMBC+C75DGMGbpq5QpWuURVT04MGfB5htpmnZ&#10;ZlKarNZ9+o0geJuP73cWq87W4katrxwrmIwTEMS50xUbBdfLdjQH4QOyxtoxKXiQh9Wy31tgpt2d&#10;T3Q7ByNiCPsMFZQhNJmUPi/Joh+7hjhyhWsthghbI3WL9xhua/mRJKm0WHFsKLGhdUn5z/nXKlj/&#10;FWiS7+a4S/OpOQSabapiptRw0H19ggjUhbf45d7rOD+F5y/xALn8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92jZ8AAAADbAAAADwAAAAAAAAAAAAAAAACYAgAAZHJzL2Rvd25y&#10;ZXYueG1sUEsFBgAAAAAEAAQA9QAAAIUDAAAAAA==&#10;" stroked="f">
                  <v:textbox inset="0,0,0,0">
                    <w:txbxContent>
                      <w:p w:rsidR="00BA27BA" w:rsidRDefault="00BA27BA" w:rsidP="00C05100">
                        <w:pPr>
                          <w:jc w:val="center"/>
                        </w:pPr>
                        <w:r>
                          <w:t>上</w:t>
                        </w:r>
                        <w:r>
                          <w:rPr>
                            <w:rFonts w:hint="eastAsia"/>
                          </w:rPr>
                          <w:t>液</w:t>
                        </w:r>
                        <w:r>
                          <w:t>面</w:t>
                        </w:r>
                      </w:p>
                    </w:txbxContent>
                  </v:textbox>
                </v:shape>
                <v:oval id="Oval 18" o:spid="_x0000_s1042" style="position:absolute;left:16021;top:6540;width:8572;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fw4MQA&#10;AADbAAAADwAAAGRycy9kb3ducmV2LnhtbESPQWvDMAyF74X9B6PCbq3THrYuq1uykkGuTTPYUcRq&#10;EhrLwfaSbL++Hgx2k3hP73vaH2fTi5Gc7ywr2KwTEMS11R03CqrL+2oHwgdkjb1lUvBNHo6Hh8Ue&#10;U20nPtNYhkbEEPYpKmhDGFIpfd2SQb+2A3HUrtYZDHF1jdQOpxhuerlNkidpsONIaHGgU0v1rfwy&#10;kTvMt+rNZ655uRY/+edHPiVlpdTjcs5eQQSaw7/577rQsf4z/P4SB5CH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X8ODEAAAA2wAAAA8AAAAAAAAAAAAAAAAAmAIAAGRycy9k&#10;b3ducmV2LnhtbFBLBQYAAAAABAAEAPUAAACJAwAAAAA=&#10;" fillcolor="#a5a5a5 [2092]"/>
                <v:oval id="Oval 19" o:spid="_x0000_s1043" style="position:absolute;left:16021;top:13792;width:8572;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hkksIA&#10;AADbAAAADwAAAGRycy9kb3ducmV2LnhtbESPTW/CMAyG75P4D5EncRvpdkDQERBDIHFdKRJHqzFt&#10;ReNUSUbLfv18mMTNlt+Px6vN6Dp1pxBbzwbeZxko4srblmsD5enwtgAVE7LFzjMZeFCEzXryssLc&#10;+oG/6V6kWkkIxxwNNCn1udaxashhnPmeWG5XHxwmWUOtbcBBwl2nP7Jsrh22LA0N9rRrqLoVP056&#10;+/FWfsVtqJfX4+/+ct4PWVEaM30dt5+gEo3pKf53H63gC6z8IgPo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yGSSwgAAANsAAAAPAAAAAAAAAAAAAAAAAJgCAABkcnMvZG93&#10;bnJldi54bWxQSwUGAAAAAAQABAD1AAAAhwMAAAAA&#10;" fillcolor="#a5a5a5 [2092]"/>
                <v:group id="Group 20" o:spid="_x0000_s1044" style="position:absolute;left:24142;top:3384;width:451;height:7499" coordorigin="9142,2985" coordsize="71,11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rect id="Rectangle 21" o:spid="_x0000_s1045" style="position:absolute;left:9142;top:2985;width:71;height: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shape id="AutoShape 22" o:spid="_x0000_s1046" type="#_x0000_t32" style="position:absolute;left:9162;top:3127;width:1;height:10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vQucQAAADbAAAADwAAAGRycy9kb3ducmV2LnhtbESPQWsCMRSE74X+h/AK3mpWESlbo0hL&#10;iwql1Pbg8bF5bqKblyWJ6/rvG0HwOMzMN8xs0btGdBSi9axgNCxAEFdeW64V/P1+PL+AiAlZY+OZ&#10;FFwowmL++DDDUvsz/1C3TbXIEI4lKjAptaWUsTLkMA59S5y9vQ8OU5ahljrgOcNdI8dFMZUOLecF&#10;gy29GaqO25NT8H7Y2OX6ezPZ2dMhfH4d+86gUWrw1C9fQSTq0z18a6+0gvEIrl/yD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29C5xAAAANsAAAAPAAAAAAAAAAAA&#10;AAAAAKECAABkcnMvZG93bnJldi54bWxQSwUGAAAAAAQABAD5AAAAkgMAAAAA&#10;" strokeweight=".5pt"/>
                  <v:shape id="AutoShape 23" o:spid="_x0000_s1047" type="#_x0000_t32" style="position:absolute;left:9182;top:3127;width:1;height:10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OzsQAAADbAAAADwAAAGRycy9kb3ducmV2LnhtbESPQWsCMRSE74X+h/AK3mq2S5GyGkUs&#10;LVUoperB42Pz3EQ3L0sS1/XfN4VCj8PMfMPMFoNrRU8hWs8KnsYFCOLaa8uNgv3u7fEFREzIGlvP&#10;pOBGERbz+7sZVtpf+Zv6bWpEhnCsUIFJqaukjLUhh3HsO+LsHX1wmLIMjdQBrxnuWlkWxUQ6tJwX&#10;DHa0MlSftxen4PW0scv11+b5YC+n8P55HnqDRqnRw7Ccgkg0pP/wX/tDKyhL+P2Sf4C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CU7OxAAAANsAAAAPAAAAAAAAAAAA&#10;AAAAAKECAABkcnMvZG93bnJldi54bWxQSwUGAAAAAAQABAD5AAAAkgMAAAAA&#10;" strokeweight=".5pt"/>
                  <v:shape id="AutoShape 24" o:spid="_x0000_s1048" type="#_x0000_t32" style="position:absolute;left:9172;top:3957;width:1;height:2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SCcsYAAADbAAAADwAAAGRycy9kb3ducmV2LnhtbESPQWvCQBSE70L/w/IK3nSjRSlpNiLV&#10;ggcrxNZDb6/Z1ySYfRuya5L217sFweMwM98wyWowteiodZVlBbNpBII4t7riQsHnx9vkGYTzyBpr&#10;y6Tglxys0odRgrG2PWfUHX0hAoRdjApK75tYSpeXZNBNbUMcvB/bGvRBtoXULfYBbmo5j6KlNFhx&#10;WCixodeS8vPxYhQsLv3313LG2fp9uzllf11+OJ/2So0fh/ULCE+Dv4dv7Z1WMH+C/y/hB8j0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bEgnLGAAAA2wAAAA8AAAAAAAAA&#10;AAAAAAAAoQIAAGRycy9kb3ducmV2LnhtbFBLBQYAAAAABAAEAPkAAACUAwAAAAA=&#10;" strokeweight="1.25pt"/>
                </v:group>
                <v:shape id="Text Box 25" o:spid="_x0000_s1049" type="#_x0000_t202" style="position:absolute;left:24892;top:13081;width:5632;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9SNsMA&#10;AADbAAAADwAAAGRycy9kb3ducmV2LnhtbESP3YrCMBSE7wXfIRzBO01XF5WuUURU9GIv/HmAs81p&#10;WrY5KU3U6tNvhAUvh5n5hpkvW1uJGzW+dKzgY5iAIM6cLtkouJy3gxkIH5A1Vo5JwYM8LBfdzhxT&#10;7e58pNspGBEh7FNUUIRQp1L6rCCLfuhq4ujlrrEYomyM1A3eI9xWcpQkE2mx5LhQYE3rgrLf09Uq&#10;WD9zNMlP/b2bZGNzCDTdlPlUqX6vXX2BCNSGd/i/vdcKRp/w+hJ/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i9SNsMAAADbAAAADwAAAAAAAAAAAAAAAACYAgAAZHJzL2Rv&#10;d25yZXYueG1sUEsFBgAAAAAEAAQA9QAAAIgDAAAAAA==&#10;" stroked="f">
                  <v:textbox inset="0,0,0,0">
                    <w:txbxContent>
                      <w:p w:rsidR="00BA27BA" w:rsidRDefault="00BA27BA" w:rsidP="00C05100">
                        <w:pPr>
                          <w:jc w:val="center"/>
                        </w:pPr>
                        <w:r>
                          <w:rPr>
                            <w:rFonts w:hint="eastAsia"/>
                          </w:rPr>
                          <w:t>下液</w:t>
                        </w:r>
                        <w:r>
                          <w:t>面</w:t>
                        </w:r>
                      </w:p>
                    </w:txbxContent>
                  </v:textbox>
                </v:shape>
                <v:shape id="Text Box 26" o:spid="_x0000_s1050" type="#_x0000_t202" style="position:absolute;left:22713;top:8794;width:1270;height:1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P3rcMA&#10;AADbAAAADwAAAGRycy9kb3ducmV2LnhtbESP3YrCMBSE7wXfIRzBO01XWZWuUURU9GIv/HmAs81p&#10;WrY5KU3U6tNvhAUvh5n5hpkvW1uJGzW+dKzgY5iAIM6cLtkouJy3gxkIH5A1Vo5JwYM8LBfdzhxT&#10;7e58pNspGBEh7FNUUIRQp1L6rCCLfuhq4ujlrrEYomyM1A3eI9xWcpQkE2mx5LhQYE3rgrLf09Uq&#10;WD9zNMlP/b2bZGNzCDTdlPlUqX6vXX2BCNSGd/i/vdcKRp/w+hJ/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WP3rcMAAADbAAAADwAAAAAAAAAAAAAAAACYAgAAZHJzL2Rv&#10;d25yZXYueG1sUEsFBgAAAAAEAAQA9QAAAIgDAAAAAA==&#10;" stroked="f">
                  <v:textbox inset="0,0,0,0">
                    <w:txbxContent>
                      <w:p w:rsidR="00BA27BA" w:rsidRDefault="00BA27BA" w:rsidP="00C05100">
                        <w:pPr>
                          <w:jc w:val="center"/>
                        </w:pPr>
                        <w:r>
                          <w:rPr>
                            <w:rFonts w:hint="eastAsia"/>
                          </w:rPr>
                          <w:t>b</w:t>
                        </w:r>
                      </w:p>
                    </w:txbxContent>
                  </v:textbox>
                </v:shape>
                <v:shape id="Text Box 27" o:spid="_x0000_s1051" type="#_x0000_t202" style="position:absolute;left:16554;top:8712;width:1016;height:12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Fp2sQA&#10;AADbAAAADwAAAGRycy9kb3ducmV2LnhtbESPwWrDMBBE74X8g9hAbo1cB+ziRgklJCE99NA0H7Cx&#10;1rKptTKWYjv9+qpQ6HGYmTfMejvZVgzU+8axgqdlAoK4dLpho+DyeXh8BuEDssbWMSm4k4ftZvaw&#10;xkK7kT9oOAcjIoR9gQrqELpCSl/WZNEvXUccvcr1FkOUvZG6xzHCbSvTJMmkxYbjQo0d7Woqv843&#10;q2D3XaFJrt37MStX5i1Qvm+qXKnFfHp9ARFoCv/hv/ZJK0g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xadrEAAAA2wAAAA8AAAAAAAAAAAAAAAAAmAIAAGRycy9k&#10;b3ducmV2LnhtbFBLBQYAAAAABAAEAPUAAACJAwAAAAA=&#10;" stroked="f">
                  <v:textbox inset="0,0,0,0">
                    <w:txbxContent>
                      <w:p w:rsidR="00BA27BA" w:rsidRDefault="00BA27BA" w:rsidP="00C05100">
                        <w:pPr>
                          <w:jc w:val="center"/>
                        </w:pPr>
                        <w:r>
                          <w:rPr>
                            <w:rFonts w:hint="eastAsia"/>
                          </w:rPr>
                          <w:t>a</w:t>
                        </w:r>
                      </w:p>
                    </w:txbxContent>
                  </v:textbox>
                </v:shape>
                <w10:anchorlock/>
              </v:group>
            </w:pict>
          </mc:Fallback>
        </mc:AlternateContent>
      </w:r>
    </w:p>
    <w:p w:rsidR="00C05100" w:rsidRPr="00753A3F" w:rsidRDefault="00C05100" w:rsidP="00C05100">
      <w:pPr>
        <w:tabs>
          <w:tab w:val="left" w:pos="540"/>
        </w:tabs>
        <w:autoSpaceDE w:val="0"/>
        <w:autoSpaceDN w:val="0"/>
        <w:adjustRightInd w:val="0"/>
        <w:spacing w:line="360" w:lineRule="auto"/>
        <w:jc w:val="center"/>
        <w:rPr>
          <w:sz w:val="24"/>
        </w:rPr>
      </w:pPr>
      <w:r w:rsidRPr="00753A3F">
        <w:rPr>
          <w:szCs w:val="21"/>
        </w:rPr>
        <w:t>图</w:t>
      </w:r>
      <w:r w:rsidRPr="00753A3F">
        <w:rPr>
          <w:szCs w:val="21"/>
        </w:rPr>
        <w:t>2</w:t>
      </w:r>
      <w:r w:rsidRPr="00753A3F">
        <w:t xml:space="preserve"> </w:t>
      </w:r>
      <w:r w:rsidRPr="00753A3F">
        <w:t>恒温液浴槽工作区域及均匀性测量点</w:t>
      </w:r>
    </w:p>
    <w:p w:rsidR="00C05100" w:rsidRPr="00753A3F" w:rsidRDefault="00C05100" w:rsidP="00C05100">
      <w:pPr>
        <w:tabs>
          <w:tab w:val="left" w:pos="540"/>
        </w:tabs>
        <w:autoSpaceDE w:val="0"/>
        <w:autoSpaceDN w:val="0"/>
        <w:adjustRightInd w:val="0"/>
        <w:spacing w:line="360" w:lineRule="auto"/>
        <w:ind w:firstLineChars="200" w:firstLine="480"/>
        <w:rPr>
          <w:sz w:val="24"/>
        </w:rPr>
      </w:pPr>
      <w:r w:rsidRPr="00753A3F">
        <w:rPr>
          <w:sz w:val="24"/>
        </w:rPr>
        <w:t>将恒温液浴槽温度设定在下限温度（或上限温度），取走杯状反应容器，将多通道温度测量装置的两支铂电阻传感器</w:t>
      </w:r>
      <w:r w:rsidRPr="00753A3F">
        <w:rPr>
          <w:sz w:val="24"/>
        </w:rPr>
        <w:t>A</w:t>
      </w:r>
      <w:r w:rsidRPr="00753A3F">
        <w:rPr>
          <w:sz w:val="24"/>
        </w:rPr>
        <w:t>、</w:t>
      </w:r>
      <w:r w:rsidRPr="00753A3F">
        <w:rPr>
          <w:sz w:val="24"/>
        </w:rPr>
        <w:t>B</w:t>
      </w:r>
      <w:r w:rsidRPr="00753A3F">
        <w:rPr>
          <w:sz w:val="24"/>
        </w:rPr>
        <w:t>分别固定在同一直径对应的圆周位置</w:t>
      </w:r>
      <w:r w:rsidRPr="00753A3F">
        <w:rPr>
          <w:sz w:val="24"/>
        </w:rPr>
        <w:t>a</w:t>
      </w:r>
      <w:r w:rsidRPr="00753A3F">
        <w:rPr>
          <w:sz w:val="24"/>
        </w:rPr>
        <w:t>和</w:t>
      </w:r>
      <w:r w:rsidRPr="00753A3F">
        <w:rPr>
          <w:sz w:val="24"/>
        </w:rPr>
        <w:t>b</w:t>
      </w:r>
      <w:r w:rsidRPr="00753A3F">
        <w:rPr>
          <w:sz w:val="24"/>
        </w:rPr>
        <w:t>上，感温端插入工作区域的</w:t>
      </w:r>
      <w:r w:rsidRPr="00753A3F">
        <w:rPr>
          <w:sz w:val="24"/>
        </w:rPr>
        <w:t>1/2</w:t>
      </w:r>
      <w:r w:rsidRPr="00753A3F">
        <w:rPr>
          <w:sz w:val="24"/>
        </w:rPr>
        <w:t>深度。</w:t>
      </w:r>
    </w:p>
    <w:p w:rsidR="00C05100" w:rsidRPr="00753A3F" w:rsidRDefault="00C05100" w:rsidP="00C05100">
      <w:pPr>
        <w:tabs>
          <w:tab w:val="left" w:pos="540"/>
        </w:tabs>
        <w:autoSpaceDE w:val="0"/>
        <w:autoSpaceDN w:val="0"/>
        <w:adjustRightInd w:val="0"/>
        <w:spacing w:line="360" w:lineRule="auto"/>
        <w:ind w:firstLineChars="200" w:firstLine="480"/>
        <w:rPr>
          <w:sz w:val="24"/>
        </w:rPr>
      </w:pPr>
      <w:r w:rsidRPr="00753A3F">
        <w:rPr>
          <w:sz w:val="24"/>
        </w:rPr>
        <w:t>待</w:t>
      </w:r>
      <w:r w:rsidRPr="00753A3F">
        <w:rPr>
          <w:rStyle w:val="2Char"/>
          <w:rFonts w:ascii="Times New Roman" w:eastAsia="宋体" w:hAnsi="Times New Roman"/>
          <w:b w:val="0"/>
          <w:sz w:val="24"/>
        </w:rPr>
        <w:t>试验仪</w:t>
      </w:r>
      <w:r w:rsidRPr="00753A3F">
        <w:rPr>
          <w:sz w:val="24"/>
        </w:rPr>
        <w:t>恒温液浴槽第一次达到设定温度后稳定至少</w:t>
      </w:r>
      <w:r w:rsidRPr="00753A3F">
        <w:rPr>
          <w:sz w:val="24"/>
        </w:rPr>
        <w:t>10</w:t>
      </w:r>
      <w:r w:rsidRPr="00753A3F">
        <w:rPr>
          <w:sz w:val="24"/>
        </w:rPr>
        <w:t>分钟或恒温液浴槽使用说明书要求的稳定时间，才可以读数。第一次分别读取两支铂电阻传感器的示值</w:t>
      </w:r>
      <w:r w:rsidRPr="00753A3F">
        <w:rPr>
          <w:i/>
          <w:sz w:val="24"/>
        </w:rPr>
        <w:t>t</w:t>
      </w:r>
      <w:r w:rsidRPr="00753A3F">
        <w:rPr>
          <w:i/>
          <w:sz w:val="24"/>
          <w:vertAlign w:val="subscript"/>
        </w:rPr>
        <w:t>Aa</w:t>
      </w:r>
      <w:r w:rsidRPr="00753A3F">
        <w:rPr>
          <w:sz w:val="24"/>
          <w:vertAlign w:val="subscript"/>
        </w:rPr>
        <w:t>1</w:t>
      </w:r>
      <w:r w:rsidRPr="00753A3F">
        <w:rPr>
          <w:sz w:val="24"/>
        </w:rPr>
        <w:t>和</w:t>
      </w:r>
      <w:r w:rsidRPr="00753A3F">
        <w:rPr>
          <w:i/>
          <w:sz w:val="24"/>
        </w:rPr>
        <w:t>t</w:t>
      </w:r>
      <w:r w:rsidRPr="00753A3F">
        <w:rPr>
          <w:i/>
          <w:sz w:val="24"/>
          <w:vertAlign w:val="subscript"/>
        </w:rPr>
        <w:t>B</w:t>
      </w:r>
      <w:r w:rsidRPr="00753A3F">
        <w:rPr>
          <w:sz w:val="24"/>
          <w:vertAlign w:val="subscript"/>
        </w:rPr>
        <w:t>b1</w:t>
      </w:r>
      <w:r w:rsidRPr="00753A3F">
        <w:rPr>
          <w:sz w:val="24"/>
        </w:rPr>
        <w:t>。将两支传感器交换位置，即传感器</w:t>
      </w:r>
      <w:r w:rsidRPr="00753A3F">
        <w:rPr>
          <w:sz w:val="24"/>
        </w:rPr>
        <w:t>A</w:t>
      </w:r>
      <w:r w:rsidRPr="00753A3F">
        <w:rPr>
          <w:sz w:val="24"/>
        </w:rPr>
        <w:t>固定在</w:t>
      </w:r>
      <w:r w:rsidRPr="00753A3F">
        <w:rPr>
          <w:sz w:val="24"/>
        </w:rPr>
        <w:t>b</w:t>
      </w:r>
      <w:r w:rsidRPr="00753A3F">
        <w:rPr>
          <w:sz w:val="24"/>
        </w:rPr>
        <w:t>位置，传感器</w:t>
      </w:r>
      <w:r w:rsidRPr="00753A3F">
        <w:rPr>
          <w:sz w:val="24"/>
        </w:rPr>
        <w:t>B</w:t>
      </w:r>
      <w:r w:rsidRPr="00753A3F">
        <w:rPr>
          <w:sz w:val="24"/>
        </w:rPr>
        <w:t>固定在</w:t>
      </w:r>
      <w:r w:rsidRPr="00753A3F">
        <w:rPr>
          <w:sz w:val="24"/>
        </w:rPr>
        <w:t>a</w:t>
      </w:r>
      <w:r w:rsidRPr="00753A3F">
        <w:rPr>
          <w:sz w:val="24"/>
        </w:rPr>
        <w:t>位置。温度再次稳定后，第二次分别读取两支传感器的示值</w:t>
      </w:r>
      <w:r w:rsidRPr="00753A3F">
        <w:rPr>
          <w:i/>
          <w:sz w:val="24"/>
        </w:rPr>
        <w:t>t</w:t>
      </w:r>
      <w:r w:rsidRPr="00753A3F">
        <w:rPr>
          <w:i/>
          <w:sz w:val="24"/>
          <w:vertAlign w:val="subscript"/>
        </w:rPr>
        <w:t>Ab</w:t>
      </w:r>
      <w:r w:rsidRPr="00753A3F">
        <w:rPr>
          <w:sz w:val="24"/>
          <w:vertAlign w:val="subscript"/>
        </w:rPr>
        <w:t>2</w:t>
      </w:r>
      <w:r w:rsidRPr="00753A3F">
        <w:rPr>
          <w:sz w:val="24"/>
        </w:rPr>
        <w:t>和</w:t>
      </w:r>
      <w:r w:rsidRPr="00753A3F">
        <w:rPr>
          <w:i/>
          <w:sz w:val="24"/>
        </w:rPr>
        <w:t>t</w:t>
      </w:r>
      <w:r w:rsidRPr="00753A3F">
        <w:rPr>
          <w:i/>
          <w:sz w:val="24"/>
          <w:vertAlign w:val="subscript"/>
        </w:rPr>
        <w:t>B</w:t>
      </w:r>
      <w:r w:rsidRPr="00753A3F">
        <w:rPr>
          <w:sz w:val="24"/>
          <w:vertAlign w:val="subscript"/>
        </w:rPr>
        <w:t>a2</w:t>
      </w:r>
      <w:r w:rsidRPr="00753A3F">
        <w:rPr>
          <w:sz w:val="24"/>
        </w:rPr>
        <w:t>。重复上述测量，共测试</w:t>
      </w:r>
      <w:r w:rsidRPr="00753A3F">
        <w:rPr>
          <w:sz w:val="24"/>
        </w:rPr>
        <w:t>4</w:t>
      </w:r>
      <w:r w:rsidRPr="00753A3F">
        <w:rPr>
          <w:sz w:val="24"/>
        </w:rPr>
        <w:t>次。分别得到数值</w:t>
      </w:r>
      <w:r w:rsidRPr="00753A3F">
        <w:rPr>
          <w:i/>
          <w:sz w:val="24"/>
        </w:rPr>
        <w:t>t</w:t>
      </w:r>
      <w:r w:rsidRPr="00753A3F">
        <w:rPr>
          <w:i/>
          <w:sz w:val="24"/>
          <w:vertAlign w:val="subscript"/>
        </w:rPr>
        <w:t>Aa</w:t>
      </w:r>
      <w:r w:rsidRPr="00753A3F">
        <w:rPr>
          <w:sz w:val="24"/>
          <w:vertAlign w:val="subscript"/>
        </w:rPr>
        <w:t>1</w:t>
      </w:r>
      <w:r w:rsidRPr="00753A3F">
        <w:rPr>
          <w:sz w:val="24"/>
        </w:rPr>
        <w:t>、</w:t>
      </w:r>
      <w:r w:rsidRPr="00753A3F">
        <w:rPr>
          <w:i/>
          <w:sz w:val="24"/>
        </w:rPr>
        <w:t>t</w:t>
      </w:r>
      <w:r w:rsidRPr="00753A3F">
        <w:rPr>
          <w:i/>
          <w:sz w:val="24"/>
          <w:vertAlign w:val="subscript"/>
        </w:rPr>
        <w:t>B</w:t>
      </w:r>
      <w:r w:rsidRPr="00753A3F">
        <w:rPr>
          <w:sz w:val="24"/>
          <w:vertAlign w:val="subscript"/>
        </w:rPr>
        <w:t>b1</w:t>
      </w:r>
      <w:r w:rsidRPr="00753A3F">
        <w:rPr>
          <w:sz w:val="24"/>
        </w:rPr>
        <w:t>、</w:t>
      </w:r>
      <w:r w:rsidRPr="00753A3F">
        <w:rPr>
          <w:i/>
          <w:sz w:val="24"/>
        </w:rPr>
        <w:t>t</w:t>
      </w:r>
      <w:r w:rsidRPr="00753A3F">
        <w:rPr>
          <w:i/>
          <w:sz w:val="24"/>
          <w:vertAlign w:val="subscript"/>
        </w:rPr>
        <w:t>Ab</w:t>
      </w:r>
      <w:r w:rsidRPr="00753A3F">
        <w:rPr>
          <w:sz w:val="24"/>
          <w:vertAlign w:val="subscript"/>
        </w:rPr>
        <w:t>2</w:t>
      </w:r>
      <w:r w:rsidRPr="00753A3F">
        <w:rPr>
          <w:sz w:val="24"/>
        </w:rPr>
        <w:t>、</w:t>
      </w:r>
      <w:r w:rsidRPr="00753A3F">
        <w:rPr>
          <w:i/>
          <w:sz w:val="24"/>
        </w:rPr>
        <w:t>t</w:t>
      </w:r>
      <w:r w:rsidRPr="00753A3F">
        <w:rPr>
          <w:i/>
          <w:sz w:val="24"/>
          <w:vertAlign w:val="subscript"/>
        </w:rPr>
        <w:t>B</w:t>
      </w:r>
      <w:r w:rsidRPr="00753A3F">
        <w:rPr>
          <w:sz w:val="24"/>
          <w:vertAlign w:val="subscript"/>
        </w:rPr>
        <w:t>a2</w:t>
      </w:r>
      <w:r w:rsidRPr="00753A3F">
        <w:rPr>
          <w:sz w:val="24"/>
        </w:rPr>
        <w:t>、</w:t>
      </w:r>
      <w:r w:rsidRPr="00753A3F">
        <w:rPr>
          <w:i/>
          <w:sz w:val="24"/>
        </w:rPr>
        <w:t>t</w:t>
      </w:r>
      <w:r w:rsidRPr="00753A3F">
        <w:rPr>
          <w:i/>
          <w:sz w:val="24"/>
          <w:vertAlign w:val="subscript"/>
        </w:rPr>
        <w:t>Aa</w:t>
      </w:r>
      <w:r w:rsidRPr="00753A3F">
        <w:rPr>
          <w:sz w:val="24"/>
          <w:vertAlign w:val="subscript"/>
        </w:rPr>
        <w:t>3</w:t>
      </w:r>
      <w:r w:rsidRPr="00753A3F">
        <w:rPr>
          <w:sz w:val="24"/>
        </w:rPr>
        <w:t>、</w:t>
      </w:r>
      <w:r w:rsidRPr="00753A3F">
        <w:rPr>
          <w:i/>
          <w:sz w:val="24"/>
        </w:rPr>
        <w:t>t</w:t>
      </w:r>
      <w:r w:rsidRPr="00753A3F">
        <w:rPr>
          <w:i/>
          <w:sz w:val="24"/>
          <w:vertAlign w:val="subscript"/>
        </w:rPr>
        <w:t>B</w:t>
      </w:r>
      <w:r w:rsidRPr="00753A3F">
        <w:rPr>
          <w:sz w:val="24"/>
          <w:vertAlign w:val="subscript"/>
        </w:rPr>
        <w:t>b3</w:t>
      </w:r>
      <w:r w:rsidRPr="00753A3F">
        <w:rPr>
          <w:sz w:val="24"/>
        </w:rPr>
        <w:t>、</w:t>
      </w:r>
      <w:r w:rsidRPr="00753A3F">
        <w:rPr>
          <w:i/>
          <w:sz w:val="24"/>
        </w:rPr>
        <w:t>t</w:t>
      </w:r>
      <w:r w:rsidRPr="00753A3F">
        <w:rPr>
          <w:i/>
          <w:sz w:val="24"/>
          <w:vertAlign w:val="subscript"/>
        </w:rPr>
        <w:t>Ab</w:t>
      </w:r>
      <w:r w:rsidRPr="00753A3F">
        <w:rPr>
          <w:sz w:val="24"/>
          <w:vertAlign w:val="subscript"/>
        </w:rPr>
        <w:t>4</w:t>
      </w:r>
      <w:r w:rsidRPr="00753A3F">
        <w:rPr>
          <w:sz w:val="24"/>
        </w:rPr>
        <w:t>、</w:t>
      </w:r>
      <w:r w:rsidRPr="00753A3F">
        <w:rPr>
          <w:i/>
          <w:sz w:val="24"/>
        </w:rPr>
        <w:t>t</w:t>
      </w:r>
      <w:r w:rsidRPr="00753A3F">
        <w:rPr>
          <w:i/>
          <w:sz w:val="24"/>
          <w:vertAlign w:val="subscript"/>
        </w:rPr>
        <w:t>B</w:t>
      </w:r>
      <w:r w:rsidRPr="00753A3F">
        <w:rPr>
          <w:sz w:val="24"/>
          <w:vertAlign w:val="subscript"/>
        </w:rPr>
        <w:t>a4</w:t>
      </w:r>
      <w:r w:rsidRPr="00753A3F">
        <w:rPr>
          <w:sz w:val="24"/>
        </w:rPr>
        <w:t>。此时，恒温液浴槽校准温度点的温度均匀性按照公式（</w:t>
      </w:r>
      <w:r w:rsidRPr="00753A3F">
        <w:rPr>
          <w:sz w:val="24"/>
        </w:rPr>
        <w:t>3</w:t>
      </w:r>
      <w:r w:rsidRPr="00753A3F">
        <w:rPr>
          <w:sz w:val="24"/>
        </w:rPr>
        <w:t>）计算：</w:t>
      </w:r>
    </w:p>
    <w:p w:rsidR="002F0CF6" w:rsidRPr="00753A3F" w:rsidRDefault="004A3B67" w:rsidP="002F0CF6">
      <w:pPr>
        <w:tabs>
          <w:tab w:val="left" w:pos="540"/>
        </w:tabs>
        <w:autoSpaceDE w:val="0"/>
        <w:autoSpaceDN w:val="0"/>
        <w:adjustRightInd w:val="0"/>
        <w:spacing w:line="360" w:lineRule="auto"/>
        <w:ind w:firstLineChars="200" w:firstLine="480"/>
        <w:jc w:val="right"/>
        <w:rPr>
          <w:sz w:val="24"/>
        </w:rPr>
      </w:pPr>
      <w:r w:rsidRPr="00753A3F">
        <w:rPr>
          <w:position w:val="-16"/>
          <w:sz w:val="24"/>
        </w:rPr>
        <w:object w:dxaOrig="5600" w:dyaOrig="440">
          <v:shape id="_x0000_i1034" type="#_x0000_t75" style="width:281.1pt;height:22.5pt" o:ole="">
            <v:imagedata r:id="rId26" o:title=""/>
          </v:shape>
          <o:OLEObject Type="Embed" ProgID="Equation.DSMT4" ShapeID="_x0000_i1034" DrawAspect="Content" ObjectID="_1771653091" r:id="rId27"/>
        </w:object>
      </w:r>
      <w:r w:rsidRPr="00753A3F">
        <w:rPr>
          <w:sz w:val="24"/>
        </w:rPr>
        <w:tab/>
      </w:r>
      <w:r w:rsidRPr="00753A3F">
        <w:rPr>
          <w:sz w:val="24"/>
        </w:rPr>
        <w:tab/>
      </w:r>
      <w:r w:rsidRPr="00753A3F">
        <w:rPr>
          <w:sz w:val="24"/>
        </w:rPr>
        <w:tab/>
        <w:t xml:space="preserve">       </w:t>
      </w:r>
      <w:r w:rsidRPr="00753A3F">
        <w:rPr>
          <w:sz w:val="24"/>
        </w:rPr>
        <w:t>（</w:t>
      </w:r>
      <w:r w:rsidRPr="00753A3F">
        <w:rPr>
          <w:sz w:val="24"/>
        </w:rPr>
        <w:t>3</w:t>
      </w:r>
      <w:r w:rsidRPr="00753A3F">
        <w:rPr>
          <w:sz w:val="24"/>
        </w:rPr>
        <w:t>）</w:t>
      </w:r>
      <w:r w:rsidR="002F0CF6" w:rsidRPr="00753A3F">
        <w:rPr>
          <w:sz w:val="24"/>
        </w:rPr>
        <w:br w:type="page"/>
      </w:r>
    </w:p>
    <w:p w:rsidR="00314430" w:rsidRPr="002F0CF6" w:rsidRDefault="00314430" w:rsidP="002F0CF6">
      <w:pPr>
        <w:tabs>
          <w:tab w:val="left" w:pos="540"/>
        </w:tabs>
        <w:autoSpaceDE w:val="0"/>
        <w:autoSpaceDN w:val="0"/>
        <w:adjustRightInd w:val="0"/>
        <w:spacing w:line="360" w:lineRule="auto"/>
        <w:ind w:firstLineChars="200" w:firstLine="480"/>
        <w:jc w:val="right"/>
        <w:rPr>
          <w:rFonts w:ascii="宋体" w:hAnsi="宋体" w:cs="宋体"/>
          <w:sz w:val="24"/>
        </w:rPr>
      </w:pPr>
    </w:p>
    <w:p w:rsidR="00BD5B73" w:rsidRDefault="00753A3F">
      <w:pPr>
        <w:spacing w:line="360" w:lineRule="auto"/>
        <w:rPr>
          <w:b/>
          <w:bCs/>
          <w:sz w:val="24"/>
        </w:rPr>
      </w:pPr>
      <w:r>
        <w:rPr>
          <w:rFonts w:hint="eastAsia"/>
          <w:b/>
          <w:bCs/>
          <w:sz w:val="24"/>
        </w:rPr>
        <w:t>四</w:t>
      </w:r>
      <w:r w:rsidR="00D07F87">
        <w:rPr>
          <w:rFonts w:hint="eastAsia"/>
          <w:b/>
          <w:bCs/>
          <w:sz w:val="24"/>
        </w:rPr>
        <w:t>、实验结果</w:t>
      </w:r>
    </w:p>
    <w:p w:rsidR="00BD5B73" w:rsidRPr="00753A3F" w:rsidRDefault="00D07F87">
      <w:pPr>
        <w:jc w:val="left"/>
        <w:rPr>
          <w:sz w:val="24"/>
        </w:rPr>
      </w:pPr>
      <w:r w:rsidRPr="00753A3F">
        <w:rPr>
          <w:sz w:val="24"/>
        </w:rPr>
        <w:t>1</w:t>
      </w:r>
      <w:r w:rsidRPr="00753A3F">
        <w:rPr>
          <w:sz w:val="24"/>
        </w:rPr>
        <w:t>、委托机构：</w:t>
      </w:r>
      <w:r w:rsidR="00B55A0B" w:rsidRPr="00753A3F">
        <w:rPr>
          <w:sz w:val="24"/>
        </w:rPr>
        <w:t xml:space="preserve">   </w:t>
      </w:r>
      <w:r w:rsidR="009219E3" w:rsidRPr="00753A3F">
        <w:rPr>
          <w:sz w:val="24"/>
          <w:szCs w:val="21"/>
        </w:rPr>
        <w:t>中国计量大学</w:t>
      </w:r>
      <w:r w:rsidR="009219E3" w:rsidRPr="00753A3F">
        <w:rPr>
          <w:sz w:val="24"/>
        </w:rPr>
        <w:t xml:space="preserve">            </w:t>
      </w:r>
      <w:r w:rsidR="00B55A0B" w:rsidRPr="00753A3F">
        <w:rPr>
          <w:sz w:val="24"/>
        </w:rPr>
        <w:t xml:space="preserve">     </w:t>
      </w:r>
      <w:r w:rsidRPr="00753A3F">
        <w:rPr>
          <w:sz w:val="24"/>
        </w:rPr>
        <w:t>，实验日期：</w:t>
      </w:r>
      <w:r w:rsidRPr="00753A3F">
        <w:rPr>
          <w:sz w:val="24"/>
        </w:rPr>
        <w:t>20</w:t>
      </w:r>
      <w:r w:rsidR="004127C0" w:rsidRPr="00753A3F">
        <w:rPr>
          <w:sz w:val="24"/>
        </w:rPr>
        <w:t>2</w:t>
      </w:r>
      <w:r w:rsidR="00BE102D">
        <w:rPr>
          <w:rFonts w:hint="eastAsia"/>
          <w:sz w:val="24"/>
        </w:rPr>
        <w:t>3</w:t>
      </w:r>
      <w:r w:rsidR="004127C0" w:rsidRPr="00753A3F">
        <w:rPr>
          <w:sz w:val="24"/>
        </w:rPr>
        <w:t>.</w:t>
      </w:r>
      <w:r w:rsidR="00BE102D">
        <w:rPr>
          <w:rFonts w:hint="eastAsia"/>
          <w:sz w:val="24"/>
        </w:rPr>
        <w:t>1</w:t>
      </w:r>
      <w:r w:rsidR="00314430" w:rsidRPr="00753A3F">
        <w:rPr>
          <w:sz w:val="24"/>
        </w:rPr>
        <w:t>2</w:t>
      </w:r>
      <w:r w:rsidR="004127C0" w:rsidRPr="00753A3F">
        <w:rPr>
          <w:sz w:val="24"/>
        </w:rPr>
        <w:t>.27</w:t>
      </w:r>
    </w:p>
    <w:tbl>
      <w:tblPr>
        <w:tblW w:w="8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693"/>
        <w:gridCol w:w="1417"/>
        <w:gridCol w:w="3066"/>
      </w:tblGrid>
      <w:tr w:rsidR="00BD5B73" w:rsidRPr="00753A3F" w:rsidTr="00EA292E">
        <w:trPr>
          <w:trHeight w:val="23"/>
          <w:jc w:val="center"/>
        </w:trPr>
        <w:tc>
          <w:tcPr>
            <w:tcW w:w="1668" w:type="dxa"/>
          </w:tcPr>
          <w:p w:rsidR="00BD5B73" w:rsidRPr="00753A3F" w:rsidRDefault="00D07F87" w:rsidP="008574E0">
            <w:pPr>
              <w:jc w:val="center"/>
              <w:rPr>
                <w:sz w:val="24"/>
                <w:szCs w:val="21"/>
              </w:rPr>
            </w:pPr>
            <w:r w:rsidRPr="00753A3F">
              <w:rPr>
                <w:sz w:val="24"/>
                <w:szCs w:val="21"/>
              </w:rPr>
              <w:t>设备名称</w:t>
            </w:r>
          </w:p>
        </w:tc>
        <w:tc>
          <w:tcPr>
            <w:tcW w:w="7176" w:type="dxa"/>
            <w:gridSpan w:val="3"/>
          </w:tcPr>
          <w:p w:rsidR="00BD5B73" w:rsidRPr="00753A3F" w:rsidRDefault="00C05100" w:rsidP="008574E0">
            <w:pPr>
              <w:jc w:val="center"/>
              <w:rPr>
                <w:sz w:val="24"/>
                <w:szCs w:val="21"/>
              </w:rPr>
            </w:pPr>
            <w:r w:rsidRPr="00753A3F">
              <w:rPr>
                <w:sz w:val="24"/>
                <w:szCs w:val="21"/>
              </w:rPr>
              <w:t>金属材料腐蚀性试验仪</w:t>
            </w:r>
          </w:p>
        </w:tc>
      </w:tr>
      <w:tr w:rsidR="00BD5B73" w:rsidRPr="00753A3F" w:rsidTr="00EA292E">
        <w:trPr>
          <w:trHeight w:val="23"/>
          <w:jc w:val="center"/>
        </w:trPr>
        <w:tc>
          <w:tcPr>
            <w:tcW w:w="1668" w:type="dxa"/>
          </w:tcPr>
          <w:p w:rsidR="00BD5B73" w:rsidRPr="00753A3F" w:rsidRDefault="00D07F87" w:rsidP="008574E0">
            <w:pPr>
              <w:jc w:val="center"/>
              <w:rPr>
                <w:sz w:val="24"/>
                <w:szCs w:val="21"/>
              </w:rPr>
            </w:pPr>
            <w:r w:rsidRPr="00753A3F">
              <w:rPr>
                <w:sz w:val="24"/>
                <w:szCs w:val="21"/>
              </w:rPr>
              <w:t>型号</w:t>
            </w:r>
          </w:p>
        </w:tc>
        <w:tc>
          <w:tcPr>
            <w:tcW w:w="2693" w:type="dxa"/>
          </w:tcPr>
          <w:p w:rsidR="00BD5B73" w:rsidRPr="00753A3F" w:rsidRDefault="008574E0" w:rsidP="008574E0">
            <w:pPr>
              <w:jc w:val="center"/>
              <w:rPr>
                <w:sz w:val="24"/>
                <w:szCs w:val="21"/>
              </w:rPr>
            </w:pPr>
            <w:r w:rsidRPr="005C3F62">
              <w:rPr>
                <w:rFonts w:eastAsiaTheme="minorEastAsia"/>
                <w:sz w:val="24"/>
              </w:rPr>
              <w:t xml:space="preserve">HWP </w:t>
            </w:r>
            <w:r>
              <w:rPr>
                <w:rFonts w:eastAsiaTheme="minorEastAsia" w:hint="eastAsia"/>
                <w:sz w:val="24"/>
              </w:rPr>
              <w:t>0</w:t>
            </w:r>
            <w:r w:rsidRPr="005C3F62">
              <w:rPr>
                <w:rFonts w:eastAsiaTheme="minorEastAsia"/>
                <w:sz w:val="24"/>
              </w:rPr>
              <w:t>4-10S</w:t>
            </w:r>
          </w:p>
        </w:tc>
        <w:tc>
          <w:tcPr>
            <w:tcW w:w="1417" w:type="dxa"/>
          </w:tcPr>
          <w:p w:rsidR="00BD5B73" w:rsidRPr="00753A3F" w:rsidRDefault="00D07F87" w:rsidP="008574E0">
            <w:pPr>
              <w:jc w:val="center"/>
              <w:rPr>
                <w:sz w:val="24"/>
                <w:szCs w:val="21"/>
              </w:rPr>
            </w:pPr>
            <w:r w:rsidRPr="00753A3F">
              <w:rPr>
                <w:sz w:val="24"/>
                <w:szCs w:val="21"/>
              </w:rPr>
              <w:t>序列号</w:t>
            </w:r>
          </w:p>
        </w:tc>
        <w:tc>
          <w:tcPr>
            <w:tcW w:w="3066" w:type="dxa"/>
          </w:tcPr>
          <w:p w:rsidR="00BD5B73" w:rsidRPr="00753A3F" w:rsidRDefault="00314430" w:rsidP="008574E0">
            <w:pPr>
              <w:jc w:val="center"/>
              <w:rPr>
                <w:sz w:val="24"/>
                <w:szCs w:val="21"/>
              </w:rPr>
            </w:pPr>
            <w:r w:rsidRPr="00753A3F">
              <w:rPr>
                <w:sz w:val="24"/>
                <w:szCs w:val="21"/>
              </w:rPr>
              <w:t>21530314</w:t>
            </w:r>
          </w:p>
        </w:tc>
      </w:tr>
      <w:tr w:rsidR="00BD5B73" w:rsidRPr="00753A3F" w:rsidTr="00EA292E">
        <w:trPr>
          <w:trHeight w:val="23"/>
          <w:jc w:val="center"/>
        </w:trPr>
        <w:tc>
          <w:tcPr>
            <w:tcW w:w="1668" w:type="dxa"/>
          </w:tcPr>
          <w:p w:rsidR="00BD5B73" w:rsidRPr="00753A3F" w:rsidRDefault="00D07F87" w:rsidP="008574E0">
            <w:pPr>
              <w:jc w:val="center"/>
              <w:rPr>
                <w:sz w:val="24"/>
                <w:szCs w:val="21"/>
              </w:rPr>
            </w:pPr>
            <w:r w:rsidRPr="00753A3F">
              <w:rPr>
                <w:sz w:val="24"/>
                <w:szCs w:val="21"/>
              </w:rPr>
              <w:t>制造厂</w:t>
            </w:r>
          </w:p>
        </w:tc>
        <w:tc>
          <w:tcPr>
            <w:tcW w:w="2693" w:type="dxa"/>
          </w:tcPr>
          <w:p w:rsidR="00BD5B73" w:rsidRPr="00753A3F" w:rsidRDefault="00314430" w:rsidP="008574E0">
            <w:pPr>
              <w:jc w:val="center"/>
              <w:rPr>
                <w:sz w:val="24"/>
                <w:szCs w:val="21"/>
              </w:rPr>
            </w:pPr>
            <w:r w:rsidRPr="00753A3F">
              <w:rPr>
                <w:sz w:val="24"/>
                <w:szCs w:val="21"/>
              </w:rPr>
              <w:t>杭州仰仪科技有限公司</w:t>
            </w:r>
          </w:p>
        </w:tc>
        <w:tc>
          <w:tcPr>
            <w:tcW w:w="1417" w:type="dxa"/>
          </w:tcPr>
          <w:p w:rsidR="00BD5B73" w:rsidRPr="00753A3F" w:rsidRDefault="00D07F87" w:rsidP="008574E0">
            <w:pPr>
              <w:jc w:val="center"/>
              <w:rPr>
                <w:sz w:val="24"/>
                <w:szCs w:val="21"/>
              </w:rPr>
            </w:pPr>
            <w:r w:rsidRPr="00753A3F">
              <w:rPr>
                <w:sz w:val="24"/>
                <w:szCs w:val="21"/>
              </w:rPr>
              <w:t>校准地点</w:t>
            </w:r>
          </w:p>
        </w:tc>
        <w:tc>
          <w:tcPr>
            <w:tcW w:w="3066" w:type="dxa"/>
          </w:tcPr>
          <w:p w:rsidR="00BD5B73" w:rsidRPr="00753A3F" w:rsidRDefault="00314430" w:rsidP="008574E0">
            <w:pPr>
              <w:jc w:val="center"/>
              <w:rPr>
                <w:sz w:val="24"/>
                <w:szCs w:val="21"/>
              </w:rPr>
            </w:pPr>
            <w:r w:rsidRPr="00753A3F">
              <w:rPr>
                <w:sz w:val="24"/>
                <w:szCs w:val="21"/>
              </w:rPr>
              <w:t>中国计量大学</w:t>
            </w:r>
          </w:p>
        </w:tc>
      </w:tr>
      <w:tr w:rsidR="00BD5B73" w:rsidRPr="00753A3F" w:rsidTr="008574E0">
        <w:trPr>
          <w:trHeight w:val="23"/>
          <w:jc w:val="center"/>
        </w:trPr>
        <w:tc>
          <w:tcPr>
            <w:tcW w:w="1668" w:type="dxa"/>
            <w:vAlign w:val="center"/>
          </w:tcPr>
          <w:p w:rsidR="00BD5B73" w:rsidRPr="00753A3F" w:rsidRDefault="00D07F87" w:rsidP="008574E0">
            <w:pPr>
              <w:jc w:val="center"/>
              <w:rPr>
                <w:sz w:val="24"/>
                <w:szCs w:val="21"/>
              </w:rPr>
            </w:pPr>
            <w:r w:rsidRPr="00753A3F">
              <w:rPr>
                <w:sz w:val="24"/>
                <w:szCs w:val="21"/>
              </w:rPr>
              <w:t>环境温度</w:t>
            </w:r>
            <w:r w:rsidRPr="00753A3F">
              <w:rPr>
                <w:sz w:val="24"/>
                <w:szCs w:val="21"/>
              </w:rPr>
              <w:t>/</w:t>
            </w:r>
            <w:r w:rsidRPr="00753A3F">
              <w:rPr>
                <w:rFonts w:ascii="宋体" w:hAnsi="宋体" w:cs="宋体" w:hint="eastAsia"/>
                <w:sz w:val="24"/>
                <w:szCs w:val="21"/>
              </w:rPr>
              <w:t>℃</w:t>
            </w:r>
          </w:p>
        </w:tc>
        <w:tc>
          <w:tcPr>
            <w:tcW w:w="2693" w:type="dxa"/>
            <w:vAlign w:val="center"/>
          </w:tcPr>
          <w:p w:rsidR="00BD5B73" w:rsidRPr="00753A3F" w:rsidRDefault="00314430" w:rsidP="008574E0">
            <w:pPr>
              <w:jc w:val="center"/>
              <w:rPr>
                <w:sz w:val="24"/>
                <w:szCs w:val="21"/>
              </w:rPr>
            </w:pPr>
            <w:r w:rsidRPr="00753A3F">
              <w:rPr>
                <w:sz w:val="24"/>
                <w:szCs w:val="21"/>
              </w:rPr>
              <w:t>20.3</w:t>
            </w:r>
          </w:p>
        </w:tc>
        <w:tc>
          <w:tcPr>
            <w:tcW w:w="1417" w:type="dxa"/>
            <w:vAlign w:val="center"/>
          </w:tcPr>
          <w:p w:rsidR="00BD5B73" w:rsidRPr="00753A3F" w:rsidRDefault="00D07F87" w:rsidP="008574E0">
            <w:pPr>
              <w:jc w:val="center"/>
              <w:rPr>
                <w:sz w:val="24"/>
                <w:szCs w:val="21"/>
              </w:rPr>
            </w:pPr>
            <w:r w:rsidRPr="00753A3F">
              <w:rPr>
                <w:sz w:val="24"/>
                <w:szCs w:val="21"/>
              </w:rPr>
              <w:t>相对湿度</w:t>
            </w:r>
            <w:r w:rsidRPr="00753A3F">
              <w:rPr>
                <w:sz w:val="24"/>
                <w:szCs w:val="21"/>
              </w:rPr>
              <w:t>/%</w:t>
            </w:r>
          </w:p>
        </w:tc>
        <w:tc>
          <w:tcPr>
            <w:tcW w:w="3066" w:type="dxa"/>
            <w:vAlign w:val="center"/>
          </w:tcPr>
          <w:p w:rsidR="00BD5B73" w:rsidRPr="00753A3F" w:rsidRDefault="00314430" w:rsidP="008574E0">
            <w:pPr>
              <w:jc w:val="center"/>
              <w:rPr>
                <w:sz w:val="24"/>
                <w:szCs w:val="21"/>
              </w:rPr>
            </w:pPr>
            <w:r w:rsidRPr="00753A3F">
              <w:rPr>
                <w:sz w:val="24"/>
                <w:szCs w:val="21"/>
              </w:rPr>
              <w:t>58</w:t>
            </w:r>
          </w:p>
        </w:tc>
      </w:tr>
    </w:tbl>
    <w:p w:rsidR="00B55A0B" w:rsidRPr="00753A3F" w:rsidRDefault="00B55A0B" w:rsidP="004127C0">
      <w:pPr>
        <w:tabs>
          <w:tab w:val="left" w:pos="540"/>
        </w:tabs>
        <w:autoSpaceDE w:val="0"/>
        <w:autoSpaceDN w:val="0"/>
        <w:adjustRightInd w:val="0"/>
        <w:rPr>
          <w:spacing w:val="20"/>
          <w:sz w:val="24"/>
        </w:rPr>
      </w:pPr>
    </w:p>
    <w:p w:rsidR="00C05100" w:rsidRPr="00753A3F" w:rsidRDefault="00753A3F" w:rsidP="00C05100">
      <w:pPr>
        <w:autoSpaceDE w:val="0"/>
        <w:autoSpaceDN w:val="0"/>
        <w:adjustRightInd w:val="0"/>
        <w:jc w:val="left"/>
        <w:rPr>
          <w:sz w:val="24"/>
        </w:rPr>
      </w:pPr>
      <w:r>
        <w:rPr>
          <w:rFonts w:hint="eastAsia"/>
          <w:sz w:val="24"/>
        </w:rPr>
        <w:t xml:space="preserve">1.1 </w:t>
      </w:r>
      <w:r>
        <w:rPr>
          <w:rFonts w:hint="eastAsia"/>
          <w:sz w:val="24"/>
        </w:rPr>
        <w:t>试</w:t>
      </w:r>
      <w:r w:rsidR="00C05100" w:rsidRPr="00753A3F">
        <w:rPr>
          <w:sz w:val="24"/>
        </w:rPr>
        <w:t>验仪温度显示误差</w:t>
      </w:r>
    </w:p>
    <w:tbl>
      <w:tblPr>
        <w:tblStyle w:val="a6"/>
        <w:tblW w:w="0" w:type="auto"/>
        <w:jc w:val="center"/>
        <w:tblLayout w:type="fixed"/>
        <w:tblLook w:val="04A0" w:firstRow="1" w:lastRow="0" w:firstColumn="1" w:lastColumn="0" w:noHBand="0" w:noVBand="1"/>
      </w:tblPr>
      <w:tblGrid>
        <w:gridCol w:w="1336"/>
        <w:gridCol w:w="2474"/>
        <w:gridCol w:w="2474"/>
        <w:gridCol w:w="2475"/>
      </w:tblGrid>
      <w:tr w:rsidR="00C05100" w:rsidRPr="00753A3F" w:rsidTr="00314430">
        <w:trPr>
          <w:trHeight w:val="377"/>
          <w:jc w:val="center"/>
        </w:trPr>
        <w:tc>
          <w:tcPr>
            <w:tcW w:w="8759" w:type="dxa"/>
            <w:gridSpan w:val="4"/>
            <w:vAlign w:val="center"/>
          </w:tcPr>
          <w:p w:rsidR="00C05100" w:rsidRPr="00753A3F" w:rsidRDefault="00C05100" w:rsidP="00C05100">
            <w:pPr>
              <w:autoSpaceDE w:val="0"/>
              <w:autoSpaceDN w:val="0"/>
              <w:adjustRightInd w:val="0"/>
              <w:jc w:val="center"/>
              <w:rPr>
                <w:szCs w:val="21"/>
              </w:rPr>
            </w:pPr>
            <w:r w:rsidRPr="00753A3F">
              <w:rPr>
                <w:szCs w:val="21"/>
              </w:rPr>
              <w:t>设定温度：</w:t>
            </w:r>
            <w:r w:rsidRPr="00753A3F">
              <w:rPr>
                <w:szCs w:val="21"/>
              </w:rPr>
              <w:t xml:space="preserve">          </w:t>
            </w:r>
            <w:r w:rsidR="00314430" w:rsidRPr="00753A3F">
              <w:rPr>
                <w:szCs w:val="21"/>
              </w:rPr>
              <w:t>55</w:t>
            </w:r>
            <w:r w:rsidRPr="00753A3F">
              <w:rPr>
                <w:szCs w:val="21"/>
              </w:rPr>
              <w:t xml:space="preserve">       </w:t>
            </w:r>
            <w:r w:rsidRPr="00753A3F">
              <w:rPr>
                <w:rFonts w:ascii="宋体" w:hAnsi="宋体" w:cs="宋体" w:hint="eastAsia"/>
                <w:szCs w:val="21"/>
              </w:rPr>
              <w:t>℃</w:t>
            </w:r>
          </w:p>
        </w:tc>
      </w:tr>
      <w:tr w:rsidR="00C05100" w:rsidRPr="00753A3F" w:rsidTr="00314430">
        <w:trPr>
          <w:trHeight w:val="552"/>
          <w:jc w:val="center"/>
        </w:trPr>
        <w:tc>
          <w:tcPr>
            <w:tcW w:w="1336" w:type="dxa"/>
            <w:vAlign w:val="center"/>
          </w:tcPr>
          <w:p w:rsidR="00C05100" w:rsidRPr="00753A3F" w:rsidRDefault="00C05100" w:rsidP="00C05100">
            <w:pPr>
              <w:autoSpaceDE w:val="0"/>
              <w:autoSpaceDN w:val="0"/>
              <w:adjustRightInd w:val="0"/>
              <w:jc w:val="center"/>
              <w:rPr>
                <w:szCs w:val="21"/>
              </w:rPr>
            </w:pPr>
            <w:r w:rsidRPr="00753A3F">
              <w:rPr>
                <w:szCs w:val="21"/>
              </w:rPr>
              <w:t>次数</w:t>
            </w:r>
          </w:p>
        </w:tc>
        <w:tc>
          <w:tcPr>
            <w:tcW w:w="2474" w:type="dxa"/>
            <w:vAlign w:val="center"/>
          </w:tcPr>
          <w:p w:rsidR="00C05100" w:rsidRPr="00753A3F" w:rsidRDefault="00C05100" w:rsidP="00C05100">
            <w:pPr>
              <w:autoSpaceDE w:val="0"/>
              <w:autoSpaceDN w:val="0"/>
              <w:adjustRightInd w:val="0"/>
              <w:jc w:val="center"/>
              <w:rPr>
                <w:szCs w:val="21"/>
              </w:rPr>
            </w:pPr>
            <w:r w:rsidRPr="00753A3F">
              <w:rPr>
                <w:szCs w:val="21"/>
              </w:rPr>
              <w:t>试验仪显示的恒温液浴槽温度值</w:t>
            </w:r>
            <w:r w:rsidRPr="00753A3F">
              <w:rPr>
                <w:position w:val="-12"/>
                <w:szCs w:val="21"/>
              </w:rPr>
              <w:object w:dxaOrig="240" w:dyaOrig="360">
                <v:shape id="_x0000_i1035" type="#_x0000_t75" style="width:12.75pt;height:17.25pt" o:ole="">
                  <v:imagedata r:id="rId12" o:title=""/>
                </v:shape>
                <o:OLEObject Type="Embed" ProgID="Equation.DSMT4" ShapeID="_x0000_i1035" DrawAspect="Content" ObjectID="_1771653092" r:id="rId28"/>
              </w:object>
            </w:r>
            <w:r w:rsidRPr="00753A3F">
              <w:rPr>
                <w:szCs w:val="21"/>
              </w:rPr>
              <w:t>（</w:t>
            </w:r>
            <w:r w:rsidRPr="00753A3F">
              <w:rPr>
                <w:rFonts w:ascii="宋体" w:hAnsi="宋体" w:cs="宋体" w:hint="eastAsia"/>
                <w:szCs w:val="21"/>
              </w:rPr>
              <w:t>℃</w:t>
            </w:r>
            <w:r w:rsidRPr="00753A3F">
              <w:rPr>
                <w:szCs w:val="21"/>
              </w:rPr>
              <w:t>）</w:t>
            </w:r>
          </w:p>
        </w:tc>
        <w:tc>
          <w:tcPr>
            <w:tcW w:w="2474" w:type="dxa"/>
            <w:vAlign w:val="center"/>
          </w:tcPr>
          <w:p w:rsidR="00C05100" w:rsidRPr="00753A3F" w:rsidRDefault="00C05100" w:rsidP="00C05100">
            <w:pPr>
              <w:autoSpaceDE w:val="0"/>
              <w:autoSpaceDN w:val="0"/>
              <w:adjustRightInd w:val="0"/>
              <w:jc w:val="center"/>
              <w:rPr>
                <w:szCs w:val="21"/>
              </w:rPr>
            </w:pPr>
            <w:r w:rsidRPr="00753A3F">
              <w:rPr>
                <w:szCs w:val="21"/>
              </w:rPr>
              <w:t>多通道温度测量装置的温度测量值</w:t>
            </w:r>
            <w:r w:rsidRPr="00753A3F">
              <w:rPr>
                <w:position w:val="-12"/>
                <w:szCs w:val="21"/>
              </w:rPr>
              <w:object w:dxaOrig="240" w:dyaOrig="360">
                <v:shape id="_x0000_i1036" type="#_x0000_t75" style="width:12.75pt;height:17.25pt" o:ole="">
                  <v:imagedata r:id="rId14" o:title=""/>
                </v:shape>
                <o:OLEObject Type="Embed" ProgID="Equation.DSMT4" ShapeID="_x0000_i1036" DrawAspect="Content" ObjectID="_1771653093" r:id="rId29"/>
              </w:object>
            </w:r>
            <w:r w:rsidRPr="00753A3F">
              <w:rPr>
                <w:szCs w:val="21"/>
              </w:rPr>
              <w:t>（</w:t>
            </w:r>
            <w:r w:rsidRPr="00753A3F">
              <w:rPr>
                <w:rFonts w:ascii="宋体" w:hAnsi="宋体" w:cs="宋体" w:hint="eastAsia"/>
                <w:szCs w:val="21"/>
              </w:rPr>
              <w:t>℃</w:t>
            </w:r>
            <w:r w:rsidRPr="00753A3F">
              <w:rPr>
                <w:szCs w:val="21"/>
              </w:rPr>
              <w:t>）</w:t>
            </w:r>
          </w:p>
        </w:tc>
        <w:tc>
          <w:tcPr>
            <w:tcW w:w="2475" w:type="dxa"/>
            <w:vAlign w:val="center"/>
          </w:tcPr>
          <w:p w:rsidR="00C05100" w:rsidRPr="00753A3F" w:rsidRDefault="00C05100" w:rsidP="00C05100">
            <w:pPr>
              <w:autoSpaceDE w:val="0"/>
              <w:autoSpaceDN w:val="0"/>
              <w:adjustRightInd w:val="0"/>
              <w:jc w:val="center"/>
              <w:rPr>
                <w:szCs w:val="21"/>
              </w:rPr>
            </w:pPr>
            <w:r w:rsidRPr="00753A3F">
              <w:rPr>
                <w:szCs w:val="21"/>
              </w:rPr>
              <w:t>差值</w:t>
            </w:r>
            <w:r w:rsidRPr="00753A3F">
              <w:rPr>
                <w:position w:val="-12"/>
                <w:szCs w:val="21"/>
              </w:rPr>
              <w:object w:dxaOrig="240" w:dyaOrig="360">
                <v:shape id="_x0000_i1037" type="#_x0000_t75" style="width:12.75pt;height:17.25pt" o:ole="">
                  <v:imagedata r:id="rId12" o:title=""/>
                </v:shape>
                <o:OLEObject Type="Embed" ProgID="Equation.DSMT4" ShapeID="_x0000_i1037" DrawAspect="Content" ObjectID="_1771653094" r:id="rId30"/>
              </w:object>
            </w:r>
            <w:r w:rsidRPr="00753A3F">
              <w:rPr>
                <w:szCs w:val="21"/>
              </w:rPr>
              <w:t>-</w:t>
            </w:r>
            <w:r w:rsidRPr="00753A3F">
              <w:rPr>
                <w:position w:val="-12"/>
                <w:szCs w:val="21"/>
              </w:rPr>
              <w:object w:dxaOrig="240" w:dyaOrig="360">
                <v:shape id="_x0000_i1038" type="#_x0000_t75" style="width:12.75pt;height:17.25pt" o:ole="">
                  <v:imagedata r:id="rId14" o:title=""/>
                </v:shape>
                <o:OLEObject Type="Embed" ProgID="Equation.DSMT4" ShapeID="_x0000_i1038" DrawAspect="Content" ObjectID="_1771653095" r:id="rId31"/>
              </w:object>
            </w:r>
          </w:p>
          <w:p w:rsidR="00C05100" w:rsidRPr="00753A3F" w:rsidRDefault="00C05100" w:rsidP="00C05100">
            <w:pPr>
              <w:autoSpaceDE w:val="0"/>
              <w:autoSpaceDN w:val="0"/>
              <w:adjustRightInd w:val="0"/>
              <w:jc w:val="center"/>
              <w:rPr>
                <w:szCs w:val="21"/>
              </w:rPr>
            </w:pPr>
            <w:r w:rsidRPr="00753A3F">
              <w:rPr>
                <w:szCs w:val="21"/>
              </w:rPr>
              <w:t>（</w:t>
            </w:r>
            <w:r w:rsidRPr="00753A3F">
              <w:rPr>
                <w:rFonts w:ascii="宋体" w:hAnsi="宋体" w:cs="宋体" w:hint="eastAsia"/>
                <w:szCs w:val="21"/>
              </w:rPr>
              <w:t>℃</w:t>
            </w:r>
            <w:r w:rsidRPr="00753A3F">
              <w:rPr>
                <w:szCs w:val="21"/>
              </w:rPr>
              <w:t>）</w:t>
            </w:r>
          </w:p>
        </w:tc>
      </w:tr>
      <w:tr w:rsidR="00BA27BA" w:rsidRPr="00753A3F" w:rsidTr="00314430">
        <w:trPr>
          <w:trHeight w:val="20"/>
          <w:jc w:val="center"/>
        </w:trPr>
        <w:tc>
          <w:tcPr>
            <w:tcW w:w="1336" w:type="dxa"/>
            <w:vAlign w:val="center"/>
          </w:tcPr>
          <w:p w:rsidR="00BA27BA" w:rsidRPr="00753A3F" w:rsidRDefault="00BA27BA" w:rsidP="00C05100">
            <w:pPr>
              <w:autoSpaceDE w:val="0"/>
              <w:autoSpaceDN w:val="0"/>
              <w:adjustRightInd w:val="0"/>
              <w:jc w:val="center"/>
              <w:rPr>
                <w:szCs w:val="21"/>
              </w:rPr>
            </w:pPr>
            <w:r w:rsidRPr="00753A3F">
              <w:rPr>
                <w:szCs w:val="21"/>
              </w:rPr>
              <w:t>1</w:t>
            </w:r>
          </w:p>
        </w:tc>
        <w:tc>
          <w:tcPr>
            <w:tcW w:w="2474" w:type="dxa"/>
            <w:vAlign w:val="center"/>
          </w:tcPr>
          <w:p w:rsidR="00BA27BA" w:rsidRPr="00753A3F" w:rsidRDefault="00BA27BA" w:rsidP="00BA27BA">
            <w:pPr>
              <w:autoSpaceDE w:val="0"/>
              <w:autoSpaceDN w:val="0"/>
              <w:adjustRightInd w:val="0"/>
              <w:jc w:val="center"/>
              <w:rPr>
                <w:szCs w:val="21"/>
              </w:rPr>
            </w:pPr>
            <w:r w:rsidRPr="00753A3F">
              <w:rPr>
                <w:szCs w:val="21"/>
              </w:rPr>
              <w:t>54.85</w:t>
            </w:r>
          </w:p>
        </w:tc>
        <w:tc>
          <w:tcPr>
            <w:tcW w:w="2474" w:type="dxa"/>
            <w:vAlign w:val="center"/>
          </w:tcPr>
          <w:p w:rsidR="00BA27BA" w:rsidRPr="00753A3F" w:rsidRDefault="00BA27BA" w:rsidP="00BA27BA">
            <w:pPr>
              <w:autoSpaceDE w:val="0"/>
              <w:autoSpaceDN w:val="0"/>
              <w:adjustRightInd w:val="0"/>
              <w:jc w:val="center"/>
              <w:rPr>
                <w:szCs w:val="21"/>
              </w:rPr>
            </w:pPr>
            <w:r w:rsidRPr="00753A3F">
              <w:rPr>
                <w:szCs w:val="21"/>
              </w:rPr>
              <w:t>54.75</w:t>
            </w:r>
          </w:p>
        </w:tc>
        <w:tc>
          <w:tcPr>
            <w:tcW w:w="2475" w:type="dxa"/>
            <w:vAlign w:val="center"/>
          </w:tcPr>
          <w:p w:rsidR="00BA27BA" w:rsidRPr="00753A3F" w:rsidRDefault="00BA27BA" w:rsidP="00C05100">
            <w:pPr>
              <w:autoSpaceDE w:val="0"/>
              <w:autoSpaceDN w:val="0"/>
              <w:adjustRightInd w:val="0"/>
              <w:jc w:val="center"/>
              <w:rPr>
                <w:szCs w:val="21"/>
              </w:rPr>
            </w:pPr>
            <w:r w:rsidRPr="00753A3F">
              <w:rPr>
                <w:szCs w:val="21"/>
              </w:rPr>
              <w:t>0.10</w:t>
            </w:r>
          </w:p>
        </w:tc>
      </w:tr>
      <w:tr w:rsidR="00BA27BA" w:rsidRPr="00753A3F" w:rsidTr="00314430">
        <w:trPr>
          <w:trHeight w:val="20"/>
          <w:jc w:val="center"/>
        </w:trPr>
        <w:tc>
          <w:tcPr>
            <w:tcW w:w="1336" w:type="dxa"/>
            <w:vAlign w:val="center"/>
          </w:tcPr>
          <w:p w:rsidR="00BA27BA" w:rsidRPr="00753A3F" w:rsidRDefault="00BA27BA" w:rsidP="00C05100">
            <w:pPr>
              <w:autoSpaceDE w:val="0"/>
              <w:autoSpaceDN w:val="0"/>
              <w:adjustRightInd w:val="0"/>
              <w:jc w:val="center"/>
              <w:rPr>
                <w:szCs w:val="21"/>
              </w:rPr>
            </w:pPr>
            <w:r w:rsidRPr="00753A3F">
              <w:rPr>
                <w:szCs w:val="21"/>
              </w:rPr>
              <w:t>2</w:t>
            </w:r>
          </w:p>
        </w:tc>
        <w:tc>
          <w:tcPr>
            <w:tcW w:w="2474" w:type="dxa"/>
            <w:vAlign w:val="center"/>
          </w:tcPr>
          <w:p w:rsidR="00BA27BA" w:rsidRPr="00753A3F" w:rsidRDefault="00BA27BA" w:rsidP="00BA27BA">
            <w:pPr>
              <w:autoSpaceDE w:val="0"/>
              <w:autoSpaceDN w:val="0"/>
              <w:adjustRightInd w:val="0"/>
              <w:jc w:val="center"/>
              <w:rPr>
                <w:szCs w:val="21"/>
              </w:rPr>
            </w:pPr>
            <w:r w:rsidRPr="00753A3F">
              <w:rPr>
                <w:szCs w:val="21"/>
              </w:rPr>
              <w:t>54.87</w:t>
            </w:r>
          </w:p>
        </w:tc>
        <w:tc>
          <w:tcPr>
            <w:tcW w:w="2474" w:type="dxa"/>
            <w:vAlign w:val="center"/>
          </w:tcPr>
          <w:p w:rsidR="00BA27BA" w:rsidRPr="00753A3F" w:rsidRDefault="00BA27BA" w:rsidP="00BA27BA">
            <w:pPr>
              <w:autoSpaceDE w:val="0"/>
              <w:autoSpaceDN w:val="0"/>
              <w:adjustRightInd w:val="0"/>
              <w:jc w:val="center"/>
              <w:rPr>
                <w:szCs w:val="21"/>
              </w:rPr>
            </w:pPr>
            <w:r w:rsidRPr="00753A3F">
              <w:rPr>
                <w:szCs w:val="21"/>
              </w:rPr>
              <w:t>54.84</w:t>
            </w:r>
          </w:p>
        </w:tc>
        <w:tc>
          <w:tcPr>
            <w:tcW w:w="2475" w:type="dxa"/>
            <w:vAlign w:val="center"/>
          </w:tcPr>
          <w:p w:rsidR="00BA27BA" w:rsidRPr="00753A3F" w:rsidRDefault="00BA27BA" w:rsidP="00BA27BA">
            <w:pPr>
              <w:autoSpaceDE w:val="0"/>
              <w:autoSpaceDN w:val="0"/>
              <w:adjustRightInd w:val="0"/>
              <w:jc w:val="center"/>
              <w:rPr>
                <w:szCs w:val="21"/>
              </w:rPr>
            </w:pPr>
            <w:r w:rsidRPr="00753A3F">
              <w:rPr>
                <w:szCs w:val="21"/>
              </w:rPr>
              <w:t>0.03</w:t>
            </w:r>
          </w:p>
        </w:tc>
      </w:tr>
      <w:tr w:rsidR="00BA27BA" w:rsidRPr="00753A3F" w:rsidTr="00314430">
        <w:trPr>
          <w:trHeight w:val="20"/>
          <w:jc w:val="center"/>
        </w:trPr>
        <w:tc>
          <w:tcPr>
            <w:tcW w:w="1336" w:type="dxa"/>
            <w:vAlign w:val="center"/>
          </w:tcPr>
          <w:p w:rsidR="00BA27BA" w:rsidRPr="00753A3F" w:rsidRDefault="00BA27BA" w:rsidP="00C05100">
            <w:pPr>
              <w:autoSpaceDE w:val="0"/>
              <w:autoSpaceDN w:val="0"/>
              <w:adjustRightInd w:val="0"/>
              <w:jc w:val="center"/>
              <w:rPr>
                <w:szCs w:val="21"/>
              </w:rPr>
            </w:pPr>
            <w:r w:rsidRPr="00753A3F">
              <w:rPr>
                <w:szCs w:val="21"/>
              </w:rPr>
              <w:t>3</w:t>
            </w:r>
          </w:p>
        </w:tc>
        <w:tc>
          <w:tcPr>
            <w:tcW w:w="2474" w:type="dxa"/>
            <w:vAlign w:val="center"/>
          </w:tcPr>
          <w:p w:rsidR="00BA27BA" w:rsidRPr="00753A3F" w:rsidRDefault="00BA27BA" w:rsidP="00BA27BA">
            <w:pPr>
              <w:autoSpaceDE w:val="0"/>
              <w:autoSpaceDN w:val="0"/>
              <w:adjustRightInd w:val="0"/>
              <w:jc w:val="center"/>
              <w:rPr>
                <w:szCs w:val="21"/>
              </w:rPr>
            </w:pPr>
            <w:r w:rsidRPr="00753A3F">
              <w:rPr>
                <w:szCs w:val="21"/>
              </w:rPr>
              <w:t>54.92</w:t>
            </w:r>
          </w:p>
        </w:tc>
        <w:tc>
          <w:tcPr>
            <w:tcW w:w="2474" w:type="dxa"/>
            <w:vAlign w:val="center"/>
          </w:tcPr>
          <w:p w:rsidR="00BA27BA" w:rsidRPr="00753A3F" w:rsidRDefault="00BA27BA" w:rsidP="00BA27BA">
            <w:pPr>
              <w:autoSpaceDE w:val="0"/>
              <w:autoSpaceDN w:val="0"/>
              <w:adjustRightInd w:val="0"/>
              <w:jc w:val="center"/>
              <w:rPr>
                <w:szCs w:val="21"/>
              </w:rPr>
            </w:pPr>
            <w:r w:rsidRPr="00753A3F">
              <w:rPr>
                <w:szCs w:val="21"/>
              </w:rPr>
              <w:t>54.86</w:t>
            </w:r>
          </w:p>
        </w:tc>
        <w:tc>
          <w:tcPr>
            <w:tcW w:w="2475" w:type="dxa"/>
            <w:vAlign w:val="center"/>
          </w:tcPr>
          <w:p w:rsidR="00BA27BA" w:rsidRPr="00753A3F" w:rsidRDefault="00BA27BA" w:rsidP="00BA27BA">
            <w:pPr>
              <w:autoSpaceDE w:val="0"/>
              <w:autoSpaceDN w:val="0"/>
              <w:adjustRightInd w:val="0"/>
              <w:jc w:val="center"/>
              <w:rPr>
                <w:szCs w:val="21"/>
              </w:rPr>
            </w:pPr>
            <w:r w:rsidRPr="00753A3F">
              <w:rPr>
                <w:szCs w:val="21"/>
              </w:rPr>
              <w:t>0.06</w:t>
            </w:r>
          </w:p>
        </w:tc>
      </w:tr>
      <w:tr w:rsidR="00BA27BA" w:rsidRPr="00753A3F" w:rsidTr="00314430">
        <w:trPr>
          <w:trHeight w:val="20"/>
          <w:jc w:val="center"/>
        </w:trPr>
        <w:tc>
          <w:tcPr>
            <w:tcW w:w="1336" w:type="dxa"/>
            <w:vAlign w:val="center"/>
          </w:tcPr>
          <w:p w:rsidR="00BA27BA" w:rsidRPr="00753A3F" w:rsidRDefault="00BA27BA" w:rsidP="00C05100">
            <w:pPr>
              <w:autoSpaceDE w:val="0"/>
              <w:autoSpaceDN w:val="0"/>
              <w:adjustRightInd w:val="0"/>
              <w:jc w:val="center"/>
              <w:rPr>
                <w:szCs w:val="21"/>
              </w:rPr>
            </w:pPr>
            <w:r w:rsidRPr="00753A3F">
              <w:rPr>
                <w:szCs w:val="21"/>
              </w:rPr>
              <w:t>4</w:t>
            </w:r>
          </w:p>
        </w:tc>
        <w:tc>
          <w:tcPr>
            <w:tcW w:w="2474" w:type="dxa"/>
            <w:vAlign w:val="center"/>
          </w:tcPr>
          <w:p w:rsidR="00BA27BA" w:rsidRPr="00753A3F" w:rsidRDefault="00BA27BA" w:rsidP="00BA27BA">
            <w:pPr>
              <w:autoSpaceDE w:val="0"/>
              <w:autoSpaceDN w:val="0"/>
              <w:adjustRightInd w:val="0"/>
              <w:jc w:val="center"/>
              <w:rPr>
                <w:szCs w:val="21"/>
              </w:rPr>
            </w:pPr>
            <w:r w:rsidRPr="00753A3F">
              <w:rPr>
                <w:szCs w:val="21"/>
              </w:rPr>
              <w:t>54.76</w:t>
            </w:r>
          </w:p>
        </w:tc>
        <w:tc>
          <w:tcPr>
            <w:tcW w:w="2474" w:type="dxa"/>
            <w:vAlign w:val="center"/>
          </w:tcPr>
          <w:p w:rsidR="00BA27BA" w:rsidRPr="00753A3F" w:rsidRDefault="00BA27BA" w:rsidP="00BA27BA">
            <w:pPr>
              <w:autoSpaceDE w:val="0"/>
              <w:autoSpaceDN w:val="0"/>
              <w:adjustRightInd w:val="0"/>
              <w:jc w:val="center"/>
              <w:rPr>
                <w:szCs w:val="21"/>
              </w:rPr>
            </w:pPr>
            <w:r w:rsidRPr="00753A3F">
              <w:rPr>
                <w:szCs w:val="21"/>
              </w:rPr>
              <w:t>54.74</w:t>
            </w:r>
          </w:p>
        </w:tc>
        <w:tc>
          <w:tcPr>
            <w:tcW w:w="2475" w:type="dxa"/>
            <w:vAlign w:val="center"/>
          </w:tcPr>
          <w:p w:rsidR="00BA27BA" w:rsidRPr="00753A3F" w:rsidRDefault="00BA27BA" w:rsidP="00C05100">
            <w:pPr>
              <w:autoSpaceDE w:val="0"/>
              <w:autoSpaceDN w:val="0"/>
              <w:adjustRightInd w:val="0"/>
              <w:jc w:val="center"/>
              <w:rPr>
                <w:szCs w:val="21"/>
              </w:rPr>
            </w:pPr>
            <w:r w:rsidRPr="00753A3F">
              <w:rPr>
                <w:szCs w:val="21"/>
              </w:rPr>
              <w:t>0.02</w:t>
            </w:r>
          </w:p>
        </w:tc>
      </w:tr>
      <w:tr w:rsidR="00BA27BA" w:rsidRPr="00753A3F" w:rsidTr="00314430">
        <w:trPr>
          <w:trHeight w:val="20"/>
          <w:jc w:val="center"/>
        </w:trPr>
        <w:tc>
          <w:tcPr>
            <w:tcW w:w="1336" w:type="dxa"/>
            <w:vAlign w:val="center"/>
          </w:tcPr>
          <w:p w:rsidR="00BA27BA" w:rsidRPr="00753A3F" w:rsidRDefault="00BA27BA" w:rsidP="00C05100">
            <w:pPr>
              <w:autoSpaceDE w:val="0"/>
              <w:autoSpaceDN w:val="0"/>
              <w:adjustRightInd w:val="0"/>
              <w:jc w:val="center"/>
              <w:rPr>
                <w:szCs w:val="21"/>
              </w:rPr>
            </w:pPr>
            <w:r w:rsidRPr="00753A3F">
              <w:rPr>
                <w:szCs w:val="21"/>
              </w:rPr>
              <w:t>5</w:t>
            </w:r>
          </w:p>
        </w:tc>
        <w:tc>
          <w:tcPr>
            <w:tcW w:w="2474" w:type="dxa"/>
            <w:vAlign w:val="center"/>
          </w:tcPr>
          <w:p w:rsidR="00BA27BA" w:rsidRPr="00753A3F" w:rsidRDefault="00BA27BA" w:rsidP="00BA27BA">
            <w:pPr>
              <w:autoSpaceDE w:val="0"/>
              <w:autoSpaceDN w:val="0"/>
              <w:adjustRightInd w:val="0"/>
              <w:jc w:val="center"/>
              <w:rPr>
                <w:szCs w:val="21"/>
              </w:rPr>
            </w:pPr>
            <w:r w:rsidRPr="00753A3F">
              <w:rPr>
                <w:szCs w:val="21"/>
              </w:rPr>
              <w:t>55.09</w:t>
            </w:r>
          </w:p>
        </w:tc>
        <w:tc>
          <w:tcPr>
            <w:tcW w:w="2474" w:type="dxa"/>
            <w:vAlign w:val="center"/>
          </w:tcPr>
          <w:p w:rsidR="00BA27BA" w:rsidRPr="00753A3F" w:rsidRDefault="00BA27BA" w:rsidP="00BA27BA">
            <w:pPr>
              <w:autoSpaceDE w:val="0"/>
              <w:autoSpaceDN w:val="0"/>
              <w:adjustRightInd w:val="0"/>
              <w:jc w:val="center"/>
              <w:rPr>
                <w:szCs w:val="21"/>
              </w:rPr>
            </w:pPr>
            <w:r w:rsidRPr="00753A3F">
              <w:rPr>
                <w:szCs w:val="21"/>
              </w:rPr>
              <w:t>55.02</w:t>
            </w:r>
          </w:p>
        </w:tc>
        <w:tc>
          <w:tcPr>
            <w:tcW w:w="2475" w:type="dxa"/>
            <w:vAlign w:val="center"/>
          </w:tcPr>
          <w:p w:rsidR="00BA27BA" w:rsidRPr="00753A3F" w:rsidRDefault="00BA27BA" w:rsidP="00BA27BA">
            <w:pPr>
              <w:autoSpaceDE w:val="0"/>
              <w:autoSpaceDN w:val="0"/>
              <w:adjustRightInd w:val="0"/>
              <w:jc w:val="center"/>
              <w:rPr>
                <w:szCs w:val="21"/>
              </w:rPr>
            </w:pPr>
            <w:r w:rsidRPr="00753A3F">
              <w:rPr>
                <w:szCs w:val="21"/>
              </w:rPr>
              <w:t>0.07</w:t>
            </w:r>
          </w:p>
        </w:tc>
      </w:tr>
      <w:tr w:rsidR="00BA27BA" w:rsidRPr="00753A3F" w:rsidTr="00314430">
        <w:trPr>
          <w:trHeight w:val="20"/>
          <w:jc w:val="center"/>
        </w:trPr>
        <w:tc>
          <w:tcPr>
            <w:tcW w:w="1336" w:type="dxa"/>
            <w:vAlign w:val="center"/>
          </w:tcPr>
          <w:p w:rsidR="00BA27BA" w:rsidRPr="00753A3F" w:rsidRDefault="00BA27BA" w:rsidP="00C05100">
            <w:pPr>
              <w:autoSpaceDE w:val="0"/>
              <w:autoSpaceDN w:val="0"/>
              <w:adjustRightInd w:val="0"/>
              <w:jc w:val="center"/>
              <w:rPr>
                <w:szCs w:val="21"/>
              </w:rPr>
            </w:pPr>
            <w:r w:rsidRPr="00753A3F">
              <w:rPr>
                <w:szCs w:val="21"/>
              </w:rPr>
              <w:t>6</w:t>
            </w:r>
          </w:p>
        </w:tc>
        <w:tc>
          <w:tcPr>
            <w:tcW w:w="2474" w:type="dxa"/>
            <w:vAlign w:val="center"/>
          </w:tcPr>
          <w:p w:rsidR="00BA27BA" w:rsidRPr="00753A3F" w:rsidRDefault="00BA27BA" w:rsidP="00BA27BA">
            <w:pPr>
              <w:autoSpaceDE w:val="0"/>
              <w:autoSpaceDN w:val="0"/>
              <w:adjustRightInd w:val="0"/>
              <w:jc w:val="center"/>
              <w:rPr>
                <w:szCs w:val="21"/>
              </w:rPr>
            </w:pPr>
            <w:r w:rsidRPr="00753A3F">
              <w:rPr>
                <w:szCs w:val="21"/>
              </w:rPr>
              <w:t>54.87</w:t>
            </w:r>
          </w:p>
        </w:tc>
        <w:tc>
          <w:tcPr>
            <w:tcW w:w="2474" w:type="dxa"/>
            <w:vAlign w:val="center"/>
          </w:tcPr>
          <w:p w:rsidR="00BA27BA" w:rsidRPr="00753A3F" w:rsidRDefault="00BA27BA" w:rsidP="00BA27BA">
            <w:pPr>
              <w:autoSpaceDE w:val="0"/>
              <w:autoSpaceDN w:val="0"/>
              <w:adjustRightInd w:val="0"/>
              <w:jc w:val="center"/>
              <w:rPr>
                <w:szCs w:val="21"/>
              </w:rPr>
            </w:pPr>
            <w:r w:rsidRPr="00753A3F">
              <w:rPr>
                <w:szCs w:val="21"/>
              </w:rPr>
              <w:t>54.88</w:t>
            </w:r>
          </w:p>
        </w:tc>
        <w:tc>
          <w:tcPr>
            <w:tcW w:w="2475" w:type="dxa"/>
            <w:vAlign w:val="center"/>
          </w:tcPr>
          <w:p w:rsidR="00BA27BA" w:rsidRPr="00753A3F" w:rsidRDefault="00BA27BA" w:rsidP="00BA27BA">
            <w:pPr>
              <w:autoSpaceDE w:val="0"/>
              <w:autoSpaceDN w:val="0"/>
              <w:adjustRightInd w:val="0"/>
              <w:jc w:val="center"/>
              <w:rPr>
                <w:szCs w:val="21"/>
              </w:rPr>
            </w:pPr>
            <w:r w:rsidRPr="00753A3F">
              <w:rPr>
                <w:szCs w:val="21"/>
              </w:rPr>
              <w:t>-0.01</w:t>
            </w:r>
          </w:p>
        </w:tc>
      </w:tr>
      <w:tr w:rsidR="00BA27BA" w:rsidRPr="00753A3F" w:rsidTr="00314430">
        <w:trPr>
          <w:trHeight w:val="20"/>
          <w:jc w:val="center"/>
        </w:trPr>
        <w:tc>
          <w:tcPr>
            <w:tcW w:w="1336" w:type="dxa"/>
            <w:vAlign w:val="center"/>
          </w:tcPr>
          <w:p w:rsidR="00BA27BA" w:rsidRPr="00753A3F" w:rsidRDefault="00BA27BA" w:rsidP="00C05100">
            <w:pPr>
              <w:autoSpaceDE w:val="0"/>
              <w:autoSpaceDN w:val="0"/>
              <w:adjustRightInd w:val="0"/>
              <w:jc w:val="center"/>
              <w:rPr>
                <w:szCs w:val="21"/>
              </w:rPr>
            </w:pPr>
            <w:r w:rsidRPr="00753A3F">
              <w:rPr>
                <w:szCs w:val="21"/>
              </w:rPr>
              <w:t>7</w:t>
            </w:r>
          </w:p>
        </w:tc>
        <w:tc>
          <w:tcPr>
            <w:tcW w:w="2474" w:type="dxa"/>
            <w:vAlign w:val="center"/>
          </w:tcPr>
          <w:p w:rsidR="00BA27BA" w:rsidRPr="00753A3F" w:rsidRDefault="00BA27BA" w:rsidP="00BA27BA">
            <w:pPr>
              <w:autoSpaceDE w:val="0"/>
              <w:autoSpaceDN w:val="0"/>
              <w:adjustRightInd w:val="0"/>
              <w:jc w:val="center"/>
              <w:rPr>
                <w:szCs w:val="21"/>
              </w:rPr>
            </w:pPr>
            <w:r w:rsidRPr="00753A3F">
              <w:rPr>
                <w:szCs w:val="21"/>
              </w:rPr>
              <w:t>54.80</w:t>
            </w:r>
          </w:p>
        </w:tc>
        <w:tc>
          <w:tcPr>
            <w:tcW w:w="2474" w:type="dxa"/>
            <w:vAlign w:val="center"/>
          </w:tcPr>
          <w:p w:rsidR="00BA27BA" w:rsidRPr="00753A3F" w:rsidRDefault="00BA27BA" w:rsidP="00BA27BA">
            <w:pPr>
              <w:autoSpaceDE w:val="0"/>
              <w:autoSpaceDN w:val="0"/>
              <w:adjustRightInd w:val="0"/>
              <w:jc w:val="center"/>
              <w:rPr>
                <w:szCs w:val="21"/>
              </w:rPr>
            </w:pPr>
            <w:r w:rsidRPr="00753A3F">
              <w:rPr>
                <w:szCs w:val="21"/>
              </w:rPr>
              <w:t>54.73</w:t>
            </w:r>
          </w:p>
        </w:tc>
        <w:tc>
          <w:tcPr>
            <w:tcW w:w="2475" w:type="dxa"/>
            <w:vAlign w:val="center"/>
          </w:tcPr>
          <w:p w:rsidR="00BA27BA" w:rsidRPr="00753A3F" w:rsidRDefault="00BA27BA" w:rsidP="00BA27BA">
            <w:pPr>
              <w:autoSpaceDE w:val="0"/>
              <w:autoSpaceDN w:val="0"/>
              <w:adjustRightInd w:val="0"/>
              <w:jc w:val="center"/>
              <w:rPr>
                <w:szCs w:val="21"/>
              </w:rPr>
            </w:pPr>
            <w:r w:rsidRPr="00753A3F">
              <w:rPr>
                <w:szCs w:val="21"/>
              </w:rPr>
              <w:t>0.07</w:t>
            </w:r>
          </w:p>
        </w:tc>
      </w:tr>
      <w:tr w:rsidR="00BA27BA" w:rsidRPr="00753A3F" w:rsidTr="00314430">
        <w:trPr>
          <w:trHeight w:val="20"/>
          <w:jc w:val="center"/>
        </w:trPr>
        <w:tc>
          <w:tcPr>
            <w:tcW w:w="1336" w:type="dxa"/>
            <w:vAlign w:val="center"/>
          </w:tcPr>
          <w:p w:rsidR="00BA27BA" w:rsidRPr="00753A3F" w:rsidRDefault="00BA27BA" w:rsidP="00C05100">
            <w:pPr>
              <w:autoSpaceDE w:val="0"/>
              <w:autoSpaceDN w:val="0"/>
              <w:adjustRightInd w:val="0"/>
              <w:jc w:val="center"/>
              <w:rPr>
                <w:szCs w:val="21"/>
              </w:rPr>
            </w:pPr>
            <w:r w:rsidRPr="00753A3F">
              <w:rPr>
                <w:szCs w:val="21"/>
              </w:rPr>
              <w:t>8</w:t>
            </w:r>
          </w:p>
        </w:tc>
        <w:tc>
          <w:tcPr>
            <w:tcW w:w="2474" w:type="dxa"/>
            <w:vAlign w:val="center"/>
          </w:tcPr>
          <w:p w:rsidR="00BA27BA" w:rsidRPr="00753A3F" w:rsidRDefault="00BA27BA" w:rsidP="00BA27BA">
            <w:pPr>
              <w:autoSpaceDE w:val="0"/>
              <w:autoSpaceDN w:val="0"/>
              <w:adjustRightInd w:val="0"/>
              <w:jc w:val="center"/>
              <w:rPr>
                <w:szCs w:val="21"/>
              </w:rPr>
            </w:pPr>
            <w:r w:rsidRPr="00753A3F">
              <w:rPr>
                <w:szCs w:val="21"/>
              </w:rPr>
              <w:t>54.92</w:t>
            </w:r>
          </w:p>
        </w:tc>
        <w:tc>
          <w:tcPr>
            <w:tcW w:w="2474" w:type="dxa"/>
            <w:vAlign w:val="center"/>
          </w:tcPr>
          <w:p w:rsidR="00BA27BA" w:rsidRPr="00753A3F" w:rsidRDefault="00BA27BA" w:rsidP="00BA27BA">
            <w:pPr>
              <w:autoSpaceDE w:val="0"/>
              <w:autoSpaceDN w:val="0"/>
              <w:adjustRightInd w:val="0"/>
              <w:jc w:val="center"/>
              <w:rPr>
                <w:szCs w:val="21"/>
              </w:rPr>
            </w:pPr>
            <w:r w:rsidRPr="00753A3F">
              <w:rPr>
                <w:szCs w:val="21"/>
              </w:rPr>
              <w:t>54.87</w:t>
            </w:r>
          </w:p>
        </w:tc>
        <w:tc>
          <w:tcPr>
            <w:tcW w:w="2475" w:type="dxa"/>
            <w:vAlign w:val="center"/>
          </w:tcPr>
          <w:p w:rsidR="00BA27BA" w:rsidRPr="00753A3F" w:rsidRDefault="00BA27BA" w:rsidP="00BA27BA">
            <w:pPr>
              <w:autoSpaceDE w:val="0"/>
              <w:autoSpaceDN w:val="0"/>
              <w:adjustRightInd w:val="0"/>
              <w:jc w:val="center"/>
              <w:rPr>
                <w:szCs w:val="21"/>
              </w:rPr>
            </w:pPr>
            <w:r w:rsidRPr="00753A3F">
              <w:rPr>
                <w:szCs w:val="21"/>
              </w:rPr>
              <w:t>0.05</w:t>
            </w:r>
          </w:p>
        </w:tc>
      </w:tr>
      <w:tr w:rsidR="00BA27BA" w:rsidRPr="00753A3F" w:rsidTr="00314430">
        <w:trPr>
          <w:trHeight w:val="20"/>
          <w:jc w:val="center"/>
        </w:trPr>
        <w:tc>
          <w:tcPr>
            <w:tcW w:w="1336" w:type="dxa"/>
            <w:vAlign w:val="center"/>
          </w:tcPr>
          <w:p w:rsidR="00BA27BA" w:rsidRPr="00753A3F" w:rsidRDefault="00BA27BA" w:rsidP="00C05100">
            <w:pPr>
              <w:autoSpaceDE w:val="0"/>
              <w:autoSpaceDN w:val="0"/>
              <w:adjustRightInd w:val="0"/>
              <w:jc w:val="center"/>
              <w:rPr>
                <w:szCs w:val="21"/>
              </w:rPr>
            </w:pPr>
            <w:r w:rsidRPr="00753A3F">
              <w:rPr>
                <w:szCs w:val="21"/>
              </w:rPr>
              <w:t>9</w:t>
            </w:r>
          </w:p>
        </w:tc>
        <w:tc>
          <w:tcPr>
            <w:tcW w:w="2474" w:type="dxa"/>
            <w:vAlign w:val="center"/>
          </w:tcPr>
          <w:p w:rsidR="00BA27BA" w:rsidRPr="00753A3F" w:rsidRDefault="00BA27BA" w:rsidP="00BA27BA">
            <w:pPr>
              <w:autoSpaceDE w:val="0"/>
              <w:autoSpaceDN w:val="0"/>
              <w:adjustRightInd w:val="0"/>
              <w:jc w:val="center"/>
              <w:rPr>
                <w:szCs w:val="21"/>
              </w:rPr>
            </w:pPr>
            <w:r w:rsidRPr="00753A3F">
              <w:rPr>
                <w:szCs w:val="21"/>
              </w:rPr>
              <w:t>54.82</w:t>
            </w:r>
          </w:p>
        </w:tc>
        <w:tc>
          <w:tcPr>
            <w:tcW w:w="2474" w:type="dxa"/>
            <w:vAlign w:val="center"/>
          </w:tcPr>
          <w:p w:rsidR="00BA27BA" w:rsidRPr="00753A3F" w:rsidRDefault="00BA27BA" w:rsidP="00BA27BA">
            <w:pPr>
              <w:autoSpaceDE w:val="0"/>
              <w:autoSpaceDN w:val="0"/>
              <w:adjustRightInd w:val="0"/>
              <w:jc w:val="center"/>
              <w:rPr>
                <w:szCs w:val="21"/>
              </w:rPr>
            </w:pPr>
            <w:r w:rsidRPr="00753A3F">
              <w:rPr>
                <w:szCs w:val="21"/>
              </w:rPr>
              <w:t>54.74</w:t>
            </w:r>
          </w:p>
        </w:tc>
        <w:tc>
          <w:tcPr>
            <w:tcW w:w="2475" w:type="dxa"/>
            <w:vAlign w:val="center"/>
          </w:tcPr>
          <w:p w:rsidR="00BA27BA" w:rsidRPr="00753A3F" w:rsidRDefault="00BA27BA" w:rsidP="00BA27BA">
            <w:pPr>
              <w:autoSpaceDE w:val="0"/>
              <w:autoSpaceDN w:val="0"/>
              <w:adjustRightInd w:val="0"/>
              <w:jc w:val="center"/>
              <w:rPr>
                <w:szCs w:val="21"/>
              </w:rPr>
            </w:pPr>
            <w:r w:rsidRPr="00753A3F">
              <w:rPr>
                <w:szCs w:val="21"/>
              </w:rPr>
              <w:t>0.08</w:t>
            </w:r>
          </w:p>
        </w:tc>
      </w:tr>
      <w:tr w:rsidR="00BA27BA" w:rsidRPr="00753A3F" w:rsidTr="00753A3F">
        <w:trPr>
          <w:trHeight w:val="245"/>
          <w:jc w:val="center"/>
        </w:trPr>
        <w:tc>
          <w:tcPr>
            <w:tcW w:w="1336" w:type="dxa"/>
            <w:vAlign w:val="center"/>
          </w:tcPr>
          <w:p w:rsidR="00BA27BA" w:rsidRPr="00753A3F" w:rsidRDefault="00BA27BA" w:rsidP="00C05100">
            <w:pPr>
              <w:autoSpaceDE w:val="0"/>
              <w:autoSpaceDN w:val="0"/>
              <w:adjustRightInd w:val="0"/>
              <w:jc w:val="center"/>
              <w:rPr>
                <w:szCs w:val="21"/>
              </w:rPr>
            </w:pPr>
            <w:r w:rsidRPr="00753A3F">
              <w:rPr>
                <w:szCs w:val="21"/>
              </w:rPr>
              <w:t>10</w:t>
            </w:r>
          </w:p>
        </w:tc>
        <w:tc>
          <w:tcPr>
            <w:tcW w:w="2474" w:type="dxa"/>
            <w:vAlign w:val="center"/>
          </w:tcPr>
          <w:p w:rsidR="00BA27BA" w:rsidRPr="00753A3F" w:rsidRDefault="00BA27BA" w:rsidP="00BA27BA">
            <w:pPr>
              <w:autoSpaceDE w:val="0"/>
              <w:autoSpaceDN w:val="0"/>
              <w:adjustRightInd w:val="0"/>
              <w:jc w:val="center"/>
              <w:rPr>
                <w:szCs w:val="21"/>
              </w:rPr>
            </w:pPr>
            <w:r w:rsidRPr="00753A3F">
              <w:rPr>
                <w:szCs w:val="21"/>
              </w:rPr>
              <w:t>54.97</w:t>
            </w:r>
          </w:p>
        </w:tc>
        <w:tc>
          <w:tcPr>
            <w:tcW w:w="2474" w:type="dxa"/>
            <w:vAlign w:val="center"/>
          </w:tcPr>
          <w:p w:rsidR="00BA27BA" w:rsidRPr="00753A3F" w:rsidRDefault="00BA27BA" w:rsidP="00BA27BA">
            <w:pPr>
              <w:autoSpaceDE w:val="0"/>
              <w:autoSpaceDN w:val="0"/>
              <w:adjustRightInd w:val="0"/>
              <w:jc w:val="center"/>
              <w:rPr>
                <w:szCs w:val="21"/>
              </w:rPr>
            </w:pPr>
            <w:r w:rsidRPr="00753A3F">
              <w:rPr>
                <w:szCs w:val="21"/>
              </w:rPr>
              <w:t>54.76</w:t>
            </w:r>
          </w:p>
        </w:tc>
        <w:tc>
          <w:tcPr>
            <w:tcW w:w="2475" w:type="dxa"/>
            <w:vAlign w:val="center"/>
          </w:tcPr>
          <w:p w:rsidR="00BA27BA" w:rsidRPr="00753A3F" w:rsidRDefault="00BA27BA" w:rsidP="00C05100">
            <w:pPr>
              <w:autoSpaceDE w:val="0"/>
              <w:autoSpaceDN w:val="0"/>
              <w:adjustRightInd w:val="0"/>
              <w:jc w:val="center"/>
              <w:rPr>
                <w:szCs w:val="21"/>
              </w:rPr>
            </w:pPr>
            <w:r w:rsidRPr="00753A3F">
              <w:rPr>
                <w:szCs w:val="21"/>
              </w:rPr>
              <w:t>0.21</w:t>
            </w:r>
          </w:p>
        </w:tc>
      </w:tr>
      <w:tr w:rsidR="00C05100" w:rsidRPr="00753A3F" w:rsidTr="00753A3F">
        <w:trPr>
          <w:trHeight w:val="207"/>
          <w:jc w:val="center"/>
        </w:trPr>
        <w:tc>
          <w:tcPr>
            <w:tcW w:w="8759" w:type="dxa"/>
            <w:gridSpan w:val="4"/>
            <w:vAlign w:val="center"/>
          </w:tcPr>
          <w:p w:rsidR="00C05100" w:rsidRPr="00753A3F" w:rsidRDefault="00C05100" w:rsidP="00BA27BA">
            <w:pPr>
              <w:autoSpaceDE w:val="0"/>
              <w:autoSpaceDN w:val="0"/>
              <w:adjustRightInd w:val="0"/>
              <w:jc w:val="center"/>
              <w:rPr>
                <w:szCs w:val="21"/>
              </w:rPr>
            </w:pPr>
            <w:r w:rsidRPr="00753A3F">
              <w:rPr>
                <w:szCs w:val="21"/>
              </w:rPr>
              <w:t>温度显示误差</w:t>
            </w:r>
            <w:r w:rsidRPr="00753A3F">
              <w:rPr>
                <w:position w:val="-6"/>
                <w:szCs w:val="21"/>
              </w:rPr>
              <w:object w:dxaOrig="300" w:dyaOrig="279">
                <v:shape id="_x0000_i1039" type="#_x0000_t75" style="width:14.25pt;height:14.25pt" o:ole="">
                  <v:imagedata r:id="rId10" o:title=""/>
                </v:shape>
                <o:OLEObject Type="Embed" ProgID="Equation.DSMT4" ShapeID="_x0000_i1039" DrawAspect="Content" ObjectID="_1771653096" r:id="rId32"/>
              </w:object>
            </w:r>
            <w:r w:rsidRPr="00753A3F">
              <w:rPr>
                <w:szCs w:val="21"/>
              </w:rPr>
              <w:t>：</w:t>
            </w:r>
            <w:r w:rsidRPr="00753A3F">
              <w:rPr>
                <w:szCs w:val="21"/>
              </w:rPr>
              <w:t xml:space="preserve">       </w:t>
            </w:r>
            <w:r w:rsidR="00BA27BA" w:rsidRPr="00753A3F">
              <w:rPr>
                <w:szCs w:val="21"/>
              </w:rPr>
              <w:t>0.07</w:t>
            </w:r>
            <w:r w:rsidRPr="00753A3F">
              <w:rPr>
                <w:szCs w:val="21"/>
              </w:rPr>
              <w:t xml:space="preserve">       </w:t>
            </w:r>
            <w:r w:rsidRPr="00753A3F">
              <w:rPr>
                <w:rFonts w:ascii="宋体" w:hAnsi="宋体" w:cs="宋体" w:hint="eastAsia"/>
                <w:szCs w:val="21"/>
              </w:rPr>
              <w:t>℃</w:t>
            </w:r>
          </w:p>
        </w:tc>
      </w:tr>
    </w:tbl>
    <w:p w:rsidR="00C05100" w:rsidRPr="00753A3F" w:rsidRDefault="00C05100" w:rsidP="00C05100">
      <w:pPr>
        <w:autoSpaceDE w:val="0"/>
        <w:autoSpaceDN w:val="0"/>
        <w:adjustRightInd w:val="0"/>
        <w:jc w:val="left"/>
        <w:rPr>
          <w:sz w:val="24"/>
        </w:rPr>
      </w:pPr>
    </w:p>
    <w:p w:rsidR="00C05100" w:rsidRPr="00753A3F" w:rsidRDefault="00753A3F" w:rsidP="00C05100">
      <w:pPr>
        <w:autoSpaceDE w:val="0"/>
        <w:autoSpaceDN w:val="0"/>
        <w:adjustRightInd w:val="0"/>
        <w:jc w:val="left"/>
        <w:rPr>
          <w:sz w:val="24"/>
        </w:rPr>
      </w:pPr>
      <w:r>
        <w:rPr>
          <w:rFonts w:hint="eastAsia"/>
          <w:sz w:val="24"/>
        </w:rPr>
        <w:t xml:space="preserve">1.2 </w:t>
      </w:r>
      <w:r w:rsidR="00C05100" w:rsidRPr="00753A3F">
        <w:rPr>
          <w:sz w:val="24"/>
        </w:rPr>
        <w:t>试验仪温度波动性</w:t>
      </w:r>
    </w:p>
    <w:tbl>
      <w:tblPr>
        <w:tblStyle w:val="a6"/>
        <w:tblW w:w="8759" w:type="dxa"/>
        <w:jc w:val="center"/>
        <w:tblLayout w:type="fixed"/>
        <w:tblLook w:val="04A0" w:firstRow="1" w:lastRow="0" w:firstColumn="1" w:lastColumn="0" w:noHBand="0" w:noVBand="1"/>
      </w:tblPr>
      <w:tblGrid>
        <w:gridCol w:w="1336"/>
        <w:gridCol w:w="2476"/>
        <w:gridCol w:w="2477"/>
        <w:gridCol w:w="2470"/>
      </w:tblGrid>
      <w:tr w:rsidR="00C05100" w:rsidRPr="00753A3F" w:rsidTr="00C05100">
        <w:trPr>
          <w:trHeight w:val="350"/>
          <w:jc w:val="center"/>
        </w:trPr>
        <w:tc>
          <w:tcPr>
            <w:tcW w:w="8759" w:type="dxa"/>
            <w:gridSpan w:val="4"/>
            <w:vAlign w:val="center"/>
          </w:tcPr>
          <w:p w:rsidR="00C05100" w:rsidRPr="00753A3F" w:rsidRDefault="00C05100" w:rsidP="00C05100">
            <w:pPr>
              <w:autoSpaceDE w:val="0"/>
              <w:autoSpaceDN w:val="0"/>
              <w:adjustRightInd w:val="0"/>
              <w:jc w:val="center"/>
              <w:rPr>
                <w:szCs w:val="21"/>
              </w:rPr>
            </w:pPr>
            <w:r w:rsidRPr="00753A3F">
              <w:rPr>
                <w:szCs w:val="21"/>
              </w:rPr>
              <w:t>设定温度：</w:t>
            </w:r>
            <w:r w:rsidRPr="00753A3F">
              <w:rPr>
                <w:szCs w:val="21"/>
              </w:rPr>
              <w:t xml:space="preserve">         </w:t>
            </w:r>
            <w:r w:rsidR="00727F2F" w:rsidRPr="00753A3F">
              <w:rPr>
                <w:szCs w:val="21"/>
              </w:rPr>
              <w:t>55</w:t>
            </w:r>
            <w:r w:rsidRPr="00753A3F">
              <w:rPr>
                <w:szCs w:val="21"/>
              </w:rPr>
              <w:t xml:space="preserve">        </w:t>
            </w:r>
            <w:r w:rsidRPr="00753A3F">
              <w:rPr>
                <w:rFonts w:ascii="宋体" w:hAnsi="宋体" w:cs="宋体" w:hint="eastAsia"/>
                <w:szCs w:val="21"/>
              </w:rPr>
              <w:t>℃</w:t>
            </w:r>
          </w:p>
        </w:tc>
      </w:tr>
      <w:tr w:rsidR="00C05100" w:rsidRPr="00753A3F" w:rsidTr="00C05100">
        <w:trPr>
          <w:trHeight w:val="502"/>
          <w:jc w:val="center"/>
        </w:trPr>
        <w:tc>
          <w:tcPr>
            <w:tcW w:w="1336" w:type="dxa"/>
            <w:vAlign w:val="center"/>
          </w:tcPr>
          <w:p w:rsidR="00C05100" w:rsidRPr="00753A3F" w:rsidRDefault="00C05100" w:rsidP="00C05100">
            <w:pPr>
              <w:autoSpaceDE w:val="0"/>
              <w:autoSpaceDN w:val="0"/>
              <w:adjustRightInd w:val="0"/>
              <w:jc w:val="center"/>
              <w:rPr>
                <w:szCs w:val="21"/>
              </w:rPr>
            </w:pPr>
            <w:r w:rsidRPr="00753A3F">
              <w:rPr>
                <w:szCs w:val="21"/>
              </w:rPr>
              <w:t>次数</w:t>
            </w:r>
          </w:p>
        </w:tc>
        <w:tc>
          <w:tcPr>
            <w:tcW w:w="2476" w:type="dxa"/>
            <w:vAlign w:val="center"/>
          </w:tcPr>
          <w:p w:rsidR="00C05100" w:rsidRPr="00753A3F" w:rsidRDefault="00C05100" w:rsidP="00C05100">
            <w:pPr>
              <w:autoSpaceDE w:val="0"/>
              <w:autoSpaceDN w:val="0"/>
              <w:adjustRightInd w:val="0"/>
              <w:jc w:val="center"/>
              <w:rPr>
                <w:szCs w:val="21"/>
              </w:rPr>
            </w:pPr>
            <w:r w:rsidRPr="00753A3F">
              <w:rPr>
                <w:szCs w:val="21"/>
              </w:rPr>
              <w:t>多通道温度测量装置的温度测量值</w:t>
            </w:r>
            <w:r w:rsidRPr="00753A3F">
              <w:rPr>
                <w:position w:val="-12"/>
                <w:szCs w:val="21"/>
              </w:rPr>
              <w:object w:dxaOrig="240" w:dyaOrig="360">
                <v:shape id="_x0000_i1040" type="#_x0000_t75" style="width:12.75pt;height:17.25pt" o:ole="">
                  <v:imagedata r:id="rId14" o:title=""/>
                </v:shape>
                <o:OLEObject Type="Embed" ProgID="Equation.DSMT4" ShapeID="_x0000_i1040" DrawAspect="Content" ObjectID="_1771653097" r:id="rId33"/>
              </w:object>
            </w:r>
            <w:r w:rsidRPr="00753A3F">
              <w:rPr>
                <w:szCs w:val="21"/>
              </w:rPr>
              <w:t>（</w:t>
            </w:r>
            <w:r w:rsidRPr="00753A3F">
              <w:rPr>
                <w:rFonts w:ascii="宋体" w:hAnsi="宋体" w:cs="宋体" w:hint="eastAsia"/>
                <w:szCs w:val="21"/>
              </w:rPr>
              <w:t>℃</w:t>
            </w:r>
            <w:r w:rsidRPr="00753A3F">
              <w:rPr>
                <w:szCs w:val="21"/>
              </w:rPr>
              <w:t>）</w:t>
            </w:r>
          </w:p>
        </w:tc>
        <w:tc>
          <w:tcPr>
            <w:tcW w:w="2477" w:type="dxa"/>
            <w:vAlign w:val="center"/>
          </w:tcPr>
          <w:p w:rsidR="00C05100" w:rsidRPr="00753A3F" w:rsidRDefault="00C05100" w:rsidP="00C05100">
            <w:pPr>
              <w:autoSpaceDE w:val="0"/>
              <w:autoSpaceDN w:val="0"/>
              <w:adjustRightInd w:val="0"/>
              <w:jc w:val="center"/>
              <w:rPr>
                <w:szCs w:val="21"/>
              </w:rPr>
            </w:pPr>
            <w:r w:rsidRPr="00753A3F">
              <w:rPr>
                <w:szCs w:val="21"/>
              </w:rPr>
              <w:t>最大温度测量值</w:t>
            </w:r>
            <w:r w:rsidRPr="00753A3F">
              <w:rPr>
                <w:position w:val="-12"/>
                <w:szCs w:val="21"/>
              </w:rPr>
              <w:object w:dxaOrig="240" w:dyaOrig="360">
                <v:shape id="_x0000_i1041" type="#_x0000_t75" style="width:12.75pt;height:17.25pt" o:ole="">
                  <v:imagedata r:id="rId14" o:title=""/>
                </v:shape>
                <o:OLEObject Type="Embed" ProgID="Equation.DSMT4" ShapeID="_x0000_i1041" DrawAspect="Content" ObjectID="_1771653098" r:id="rId34"/>
              </w:object>
            </w:r>
            <w:r w:rsidRPr="00753A3F">
              <w:rPr>
                <w:szCs w:val="21"/>
              </w:rPr>
              <w:t>（</w:t>
            </w:r>
            <w:r w:rsidRPr="00753A3F">
              <w:rPr>
                <w:rFonts w:ascii="宋体" w:hAnsi="宋体" w:cs="宋体" w:hint="eastAsia"/>
                <w:szCs w:val="21"/>
              </w:rPr>
              <w:t>℃</w:t>
            </w:r>
            <w:r w:rsidRPr="00753A3F">
              <w:rPr>
                <w:szCs w:val="21"/>
              </w:rPr>
              <w:t>）</w:t>
            </w:r>
          </w:p>
        </w:tc>
        <w:tc>
          <w:tcPr>
            <w:tcW w:w="2470" w:type="dxa"/>
            <w:vAlign w:val="center"/>
          </w:tcPr>
          <w:p w:rsidR="00C05100" w:rsidRPr="00753A3F" w:rsidRDefault="00C05100" w:rsidP="00C05100">
            <w:pPr>
              <w:autoSpaceDE w:val="0"/>
              <w:autoSpaceDN w:val="0"/>
              <w:adjustRightInd w:val="0"/>
              <w:jc w:val="center"/>
              <w:rPr>
                <w:szCs w:val="21"/>
              </w:rPr>
            </w:pPr>
            <w:r w:rsidRPr="00753A3F">
              <w:rPr>
                <w:szCs w:val="21"/>
              </w:rPr>
              <w:t>最小温度测量值</w:t>
            </w:r>
            <w:r w:rsidRPr="00753A3F">
              <w:rPr>
                <w:position w:val="-12"/>
                <w:szCs w:val="21"/>
              </w:rPr>
              <w:object w:dxaOrig="240" w:dyaOrig="360">
                <v:shape id="_x0000_i1042" type="#_x0000_t75" style="width:12.75pt;height:17.25pt" o:ole="">
                  <v:imagedata r:id="rId14" o:title=""/>
                </v:shape>
                <o:OLEObject Type="Embed" ProgID="Equation.DSMT4" ShapeID="_x0000_i1042" DrawAspect="Content" ObjectID="_1771653099" r:id="rId35"/>
              </w:object>
            </w:r>
            <w:r w:rsidRPr="00753A3F">
              <w:rPr>
                <w:szCs w:val="21"/>
              </w:rPr>
              <w:t>（</w:t>
            </w:r>
            <w:r w:rsidRPr="00753A3F">
              <w:rPr>
                <w:rFonts w:ascii="宋体" w:hAnsi="宋体" w:cs="宋体" w:hint="eastAsia"/>
                <w:szCs w:val="21"/>
              </w:rPr>
              <w:t>℃</w:t>
            </w:r>
            <w:r w:rsidRPr="00753A3F">
              <w:rPr>
                <w:szCs w:val="21"/>
              </w:rPr>
              <w:t>）</w:t>
            </w:r>
          </w:p>
        </w:tc>
      </w:tr>
      <w:tr w:rsidR="00BA27BA" w:rsidRPr="00753A3F" w:rsidTr="00C05100">
        <w:trPr>
          <w:trHeight w:val="195"/>
          <w:jc w:val="center"/>
        </w:trPr>
        <w:tc>
          <w:tcPr>
            <w:tcW w:w="1336" w:type="dxa"/>
            <w:vAlign w:val="center"/>
          </w:tcPr>
          <w:p w:rsidR="00BA27BA" w:rsidRPr="00753A3F" w:rsidRDefault="00BA27BA" w:rsidP="00C05100">
            <w:pPr>
              <w:autoSpaceDE w:val="0"/>
              <w:autoSpaceDN w:val="0"/>
              <w:adjustRightInd w:val="0"/>
              <w:jc w:val="center"/>
              <w:rPr>
                <w:szCs w:val="21"/>
              </w:rPr>
            </w:pPr>
            <w:r w:rsidRPr="00753A3F">
              <w:rPr>
                <w:szCs w:val="21"/>
              </w:rPr>
              <w:t>1</w:t>
            </w:r>
          </w:p>
        </w:tc>
        <w:tc>
          <w:tcPr>
            <w:tcW w:w="2476" w:type="dxa"/>
            <w:vAlign w:val="center"/>
          </w:tcPr>
          <w:p w:rsidR="00BA27BA" w:rsidRPr="00753A3F" w:rsidRDefault="00BA27BA" w:rsidP="00BA27BA">
            <w:pPr>
              <w:autoSpaceDE w:val="0"/>
              <w:autoSpaceDN w:val="0"/>
              <w:adjustRightInd w:val="0"/>
              <w:jc w:val="center"/>
              <w:rPr>
                <w:szCs w:val="21"/>
              </w:rPr>
            </w:pPr>
            <w:r w:rsidRPr="00753A3F">
              <w:rPr>
                <w:szCs w:val="21"/>
              </w:rPr>
              <w:t>54.75</w:t>
            </w:r>
          </w:p>
        </w:tc>
        <w:tc>
          <w:tcPr>
            <w:tcW w:w="2477" w:type="dxa"/>
            <w:vMerge w:val="restart"/>
            <w:vAlign w:val="center"/>
          </w:tcPr>
          <w:p w:rsidR="00BA27BA" w:rsidRPr="00753A3F" w:rsidRDefault="00BA27BA" w:rsidP="00C05100">
            <w:pPr>
              <w:autoSpaceDE w:val="0"/>
              <w:autoSpaceDN w:val="0"/>
              <w:adjustRightInd w:val="0"/>
              <w:jc w:val="center"/>
              <w:rPr>
                <w:szCs w:val="21"/>
              </w:rPr>
            </w:pPr>
            <w:r w:rsidRPr="00753A3F">
              <w:rPr>
                <w:szCs w:val="21"/>
              </w:rPr>
              <w:t>55.02</w:t>
            </w:r>
          </w:p>
        </w:tc>
        <w:tc>
          <w:tcPr>
            <w:tcW w:w="2470" w:type="dxa"/>
            <w:vMerge w:val="restart"/>
            <w:vAlign w:val="center"/>
          </w:tcPr>
          <w:p w:rsidR="00BA27BA" w:rsidRPr="00753A3F" w:rsidRDefault="00BA27BA" w:rsidP="00C05100">
            <w:pPr>
              <w:autoSpaceDE w:val="0"/>
              <w:autoSpaceDN w:val="0"/>
              <w:adjustRightInd w:val="0"/>
              <w:jc w:val="center"/>
              <w:rPr>
                <w:szCs w:val="21"/>
              </w:rPr>
            </w:pPr>
            <w:r w:rsidRPr="00753A3F">
              <w:rPr>
                <w:szCs w:val="21"/>
              </w:rPr>
              <w:t>54.74</w:t>
            </w:r>
          </w:p>
        </w:tc>
      </w:tr>
      <w:tr w:rsidR="00BA27BA" w:rsidRPr="00753A3F" w:rsidTr="00C05100">
        <w:trPr>
          <w:trHeight w:val="227"/>
          <w:jc w:val="center"/>
        </w:trPr>
        <w:tc>
          <w:tcPr>
            <w:tcW w:w="1336" w:type="dxa"/>
            <w:vAlign w:val="center"/>
          </w:tcPr>
          <w:p w:rsidR="00BA27BA" w:rsidRPr="00753A3F" w:rsidRDefault="00BA27BA" w:rsidP="00C05100">
            <w:pPr>
              <w:autoSpaceDE w:val="0"/>
              <w:autoSpaceDN w:val="0"/>
              <w:adjustRightInd w:val="0"/>
              <w:jc w:val="center"/>
              <w:rPr>
                <w:szCs w:val="21"/>
              </w:rPr>
            </w:pPr>
            <w:r w:rsidRPr="00753A3F">
              <w:rPr>
                <w:szCs w:val="21"/>
              </w:rPr>
              <w:t>2</w:t>
            </w:r>
          </w:p>
        </w:tc>
        <w:tc>
          <w:tcPr>
            <w:tcW w:w="2476" w:type="dxa"/>
            <w:vAlign w:val="center"/>
          </w:tcPr>
          <w:p w:rsidR="00BA27BA" w:rsidRPr="00753A3F" w:rsidRDefault="00BA27BA" w:rsidP="00BA27BA">
            <w:pPr>
              <w:autoSpaceDE w:val="0"/>
              <w:autoSpaceDN w:val="0"/>
              <w:adjustRightInd w:val="0"/>
              <w:jc w:val="center"/>
              <w:rPr>
                <w:szCs w:val="21"/>
              </w:rPr>
            </w:pPr>
            <w:r w:rsidRPr="00753A3F">
              <w:rPr>
                <w:szCs w:val="21"/>
              </w:rPr>
              <w:t>54.84</w:t>
            </w:r>
          </w:p>
        </w:tc>
        <w:tc>
          <w:tcPr>
            <w:tcW w:w="2477" w:type="dxa"/>
            <w:vMerge/>
            <w:vAlign w:val="center"/>
          </w:tcPr>
          <w:p w:rsidR="00BA27BA" w:rsidRPr="00753A3F" w:rsidRDefault="00BA27BA" w:rsidP="00C05100">
            <w:pPr>
              <w:autoSpaceDE w:val="0"/>
              <w:autoSpaceDN w:val="0"/>
              <w:adjustRightInd w:val="0"/>
              <w:jc w:val="center"/>
              <w:rPr>
                <w:szCs w:val="21"/>
              </w:rPr>
            </w:pPr>
          </w:p>
        </w:tc>
        <w:tc>
          <w:tcPr>
            <w:tcW w:w="2470" w:type="dxa"/>
            <w:vMerge/>
            <w:vAlign w:val="center"/>
          </w:tcPr>
          <w:p w:rsidR="00BA27BA" w:rsidRPr="00753A3F" w:rsidRDefault="00BA27BA" w:rsidP="00C05100">
            <w:pPr>
              <w:autoSpaceDE w:val="0"/>
              <w:autoSpaceDN w:val="0"/>
              <w:adjustRightInd w:val="0"/>
              <w:jc w:val="center"/>
              <w:rPr>
                <w:szCs w:val="21"/>
              </w:rPr>
            </w:pPr>
          </w:p>
        </w:tc>
      </w:tr>
      <w:tr w:rsidR="00BA27BA" w:rsidRPr="00753A3F" w:rsidTr="00C05100">
        <w:trPr>
          <w:trHeight w:val="259"/>
          <w:jc w:val="center"/>
        </w:trPr>
        <w:tc>
          <w:tcPr>
            <w:tcW w:w="1336" w:type="dxa"/>
            <w:vAlign w:val="center"/>
          </w:tcPr>
          <w:p w:rsidR="00BA27BA" w:rsidRPr="00753A3F" w:rsidRDefault="00BA27BA" w:rsidP="00C05100">
            <w:pPr>
              <w:autoSpaceDE w:val="0"/>
              <w:autoSpaceDN w:val="0"/>
              <w:adjustRightInd w:val="0"/>
              <w:jc w:val="center"/>
              <w:rPr>
                <w:szCs w:val="21"/>
              </w:rPr>
            </w:pPr>
            <w:r w:rsidRPr="00753A3F">
              <w:rPr>
                <w:szCs w:val="21"/>
              </w:rPr>
              <w:t>3</w:t>
            </w:r>
          </w:p>
        </w:tc>
        <w:tc>
          <w:tcPr>
            <w:tcW w:w="2476" w:type="dxa"/>
            <w:vAlign w:val="center"/>
          </w:tcPr>
          <w:p w:rsidR="00BA27BA" w:rsidRPr="00753A3F" w:rsidRDefault="00BA27BA" w:rsidP="00BA27BA">
            <w:pPr>
              <w:autoSpaceDE w:val="0"/>
              <w:autoSpaceDN w:val="0"/>
              <w:adjustRightInd w:val="0"/>
              <w:jc w:val="center"/>
              <w:rPr>
                <w:szCs w:val="21"/>
              </w:rPr>
            </w:pPr>
            <w:r w:rsidRPr="00753A3F">
              <w:rPr>
                <w:szCs w:val="21"/>
              </w:rPr>
              <w:t>54.86</w:t>
            </w:r>
          </w:p>
        </w:tc>
        <w:tc>
          <w:tcPr>
            <w:tcW w:w="2477" w:type="dxa"/>
            <w:vMerge/>
            <w:vAlign w:val="center"/>
          </w:tcPr>
          <w:p w:rsidR="00BA27BA" w:rsidRPr="00753A3F" w:rsidRDefault="00BA27BA" w:rsidP="00C05100">
            <w:pPr>
              <w:autoSpaceDE w:val="0"/>
              <w:autoSpaceDN w:val="0"/>
              <w:adjustRightInd w:val="0"/>
              <w:jc w:val="center"/>
              <w:rPr>
                <w:szCs w:val="21"/>
              </w:rPr>
            </w:pPr>
          </w:p>
        </w:tc>
        <w:tc>
          <w:tcPr>
            <w:tcW w:w="2470" w:type="dxa"/>
            <w:vMerge/>
            <w:vAlign w:val="center"/>
          </w:tcPr>
          <w:p w:rsidR="00BA27BA" w:rsidRPr="00753A3F" w:rsidRDefault="00BA27BA" w:rsidP="00C05100">
            <w:pPr>
              <w:autoSpaceDE w:val="0"/>
              <w:autoSpaceDN w:val="0"/>
              <w:adjustRightInd w:val="0"/>
              <w:jc w:val="center"/>
              <w:rPr>
                <w:szCs w:val="21"/>
              </w:rPr>
            </w:pPr>
          </w:p>
        </w:tc>
      </w:tr>
      <w:tr w:rsidR="00BA27BA" w:rsidRPr="00753A3F" w:rsidTr="00C05100">
        <w:trPr>
          <w:trHeight w:val="259"/>
          <w:jc w:val="center"/>
        </w:trPr>
        <w:tc>
          <w:tcPr>
            <w:tcW w:w="1336" w:type="dxa"/>
            <w:vAlign w:val="center"/>
          </w:tcPr>
          <w:p w:rsidR="00BA27BA" w:rsidRPr="00753A3F" w:rsidRDefault="00BA27BA" w:rsidP="00C05100">
            <w:pPr>
              <w:autoSpaceDE w:val="0"/>
              <w:autoSpaceDN w:val="0"/>
              <w:adjustRightInd w:val="0"/>
              <w:jc w:val="center"/>
              <w:rPr>
                <w:szCs w:val="21"/>
              </w:rPr>
            </w:pPr>
            <w:r w:rsidRPr="00753A3F">
              <w:rPr>
                <w:szCs w:val="21"/>
              </w:rPr>
              <w:t>4</w:t>
            </w:r>
          </w:p>
        </w:tc>
        <w:tc>
          <w:tcPr>
            <w:tcW w:w="2476" w:type="dxa"/>
            <w:vAlign w:val="center"/>
          </w:tcPr>
          <w:p w:rsidR="00BA27BA" w:rsidRPr="00753A3F" w:rsidRDefault="00BA27BA" w:rsidP="00BA27BA">
            <w:pPr>
              <w:autoSpaceDE w:val="0"/>
              <w:autoSpaceDN w:val="0"/>
              <w:adjustRightInd w:val="0"/>
              <w:jc w:val="center"/>
              <w:rPr>
                <w:szCs w:val="21"/>
              </w:rPr>
            </w:pPr>
            <w:r w:rsidRPr="00753A3F">
              <w:rPr>
                <w:szCs w:val="21"/>
              </w:rPr>
              <w:t>54.74</w:t>
            </w:r>
          </w:p>
        </w:tc>
        <w:tc>
          <w:tcPr>
            <w:tcW w:w="2477" w:type="dxa"/>
            <w:vMerge/>
            <w:vAlign w:val="center"/>
          </w:tcPr>
          <w:p w:rsidR="00BA27BA" w:rsidRPr="00753A3F" w:rsidRDefault="00BA27BA" w:rsidP="00C05100">
            <w:pPr>
              <w:autoSpaceDE w:val="0"/>
              <w:autoSpaceDN w:val="0"/>
              <w:adjustRightInd w:val="0"/>
              <w:jc w:val="center"/>
              <w:rPr>
                <w:szCs w:val="21"/>
              </w:rPr>
            </w:pPr>
          </w:p>
        </w:tc>
        <w:tc>
          <w:tcPr>
            <w:tcW w:w="2470" w:type="dxa"/>
            <w:vMerge/>
            <w:vAlign w:val="center"/>
          </w:tcPr>
          <w:p w:rsidR="00BA27BA" w:rsidRPr="00753A3F" w:rsidRDefault="00BA27BA" w:rsidP="00C05100">
            <w:pPr>
              <w:autoSpaceDE w:val="0"/>
              <w:autoSpaceDN w:val="0"/>
              <w:adjustRightInd w:val="0"/>
              <w:jc w:val="center"/>
              <w:rPr>
                <w:szCs w:val="21"/>
              </w:rPr>
            </w:pPr>
          </w:p>
        </w:tc>
      </w:tr>
      <w:tr w:rsidR="00BA27BA" w:rsidRPr="00753A3F" w:rsidTr="00C05100">
        <w:trPr>
          <w:trHeight w:val="259"/>
          <w:jc w:val="center"/>
        </w:trPr>
        <w:tc>
          <w:tcPr>
            <w:tcW w:w="1336" w:type="dxa"/>
            <w:vAlign w:val="center"/>
          </w:tcPr>
          <w:p w:rsidR="00BA27BA" w:rsidRPr="00753A3F" w:rsidRDefault="00BA27BA" w:rsidP="00C05100">
            <w:pPr>
              <w:autoSpaceDE w:val="0"/>
              <w:autoSpaceDN w:val="0"/>
              <w:adjustRightInd w:val="0"/>
              <w:jc w:val="center"/>
              <w:rPr>
                <w:szCs w:val="21"/>
              </w:rPr>
            </w:pPr>
            <w:r w:rsidRPr="00753A3F">
              <w:rPr>
                <w:szCs w:val="21"/>
              </w:rPr>
              <w:t>5</w:t>
            </w:r>
          </w:p>
        </w:tc>
        <w:tc>
          <w:tcPr>
            <w:tcW w:w="2476" w:type="dxa"/>
            <w:vAlign w:val="center"/>
          </w:tcPr>
          <w:p w:rsidR="00BA27BA" w:rsidRPr="00753A3F" w:rsidRDefault="00BA27BA" w:rsidP="00BA27BA">
            <w:pPr>
              <w:autoSpaceDE w:val="0"/>
              <w:autoSpaceDN w:val="0"/>
              <w:adjustRightInd w:val="0"/>
              <w:jc w:val="center"/>
              <w:rPr>
                <w:szCs w:val="21"/>
              </w:rPr>
            </w:pPr>
            <w:r w:rsidRPr="00753A3F">
              <w:rPr>
                <w:szCs w:val="21"/>
              </w:rPr>
              <w:t>55.02</w:t>
            </w:r>
          </w:p>
        </w:tc>
        <w:tc>
          <w:tcPr>
            <w:tcW w:w="2477" w:type="dxa"/>
            <w:vMerge/>
            <w:vAlign w:val="center"/>
          </w:tcPr>
          <w:p w:rsidR="00BA27BA" w:rsidRPr="00753A3F" w:rsidRDefault="00BA27BA" w:rsidP="00C05100">
            <w:pPr>
              <w:autoSpaceDE w:val="0"/>
              <w:autoSpaceDN w:val="0"/>
              <w:adjustRightInd w:val="0"/>
              <w:jc w:val="center"/>
              <w:rPr>
                <w:szCs w:val="21"/>
              </w:rPr>
            </w:pPr>
          </w:p>
        </w:tc>
        <w:tc>
          <w:tcPr>
            <w:tcW w:w="2470" w:type="dxa"/>
            <w:vMerge/>
            <w:vAlign w:val="center"/>
          </w:tcPr>
          <w:p w:rsidR="00BA27BA" w:rsidRPr="00753A3F" w:rsidRDefault="00BA27BA" w:rsidP="00C05100">
            <w:pPr>
              <w:autoSpaceDE w:val="0"/>
              <w:autoSpaceDN w:val="0"/>
              <w:adjustRightInd w:val="0"/>
              <w:jc w:val="center"/>
              <w:rPr>
                <w:szCs w:val="21"/>
              </w:rPr>
            </w:pPr>
          </w:p>
        </w:tc>
      </w:tr>
      <w:tr w:rsidR="00BA27BA" w:rsidRPr="00753A3F" w:rsidTr="00C05100">
        <w:trPr>
          <w:trHeight w:val="259"/>
          <w:jc w:val="center"/>
        </w:trPr>
        <w:tc>
          <w:tcPr>
            <w:tcW w:w="1336" w:type="dxa"/>
            <w:vAlign w:val="center"/>
          </w:tcPr>
          <w:p w:rsidR="00BA27BA" w:rsidRPr="00753A3F" w:rsidRDefault="00BA27BA" w:rsidP="00C05100">
            <w:pPr>
              <w:autoSpaceDE w:val="0"/>
              <w:autoSpaceDN w:val="0"/>
              <w:adjustRightInd w:val="0"/>
              <w:jc w:val="center"/>
              <w:rPr>
                <w:szCs w:val="21"/>
              </w:rPr>
            </w:pPr>
            <w:r w:rsidRPr="00753A3F">
              <w:rPr>
                <w:szCs w:val="21"/>
              </w:rPr>
              <w:t>6</w:t>
            </w:r>
          </w:p>
        </w:tc>
        <w:tc>
          <w:tcPr>
            <w:tcW w:w="2476" w:type="dxa"/>
            <w:vAlign w:val="center"/>
          </w:tcPr>
          <w:p w:rsidR="00BA27BA" w:rsidRPr="00753A3F" w:rsidRDefault="00BA27BA" w:rsidP="00BA27BA">
            <w:pPr>
              <w:autoSpaceDE w:val="0"/>
              <w:autoSpaceDN w:val="0"/>
              <w:adjustRightInd w:val="0"/>
              <w:jc w:val="center"/>
              <w:rPr>
                <w:szCs w:val="21"/>
              </w:rPr>
            </w:pPr>
            <w:r w:rsidRPr="00753A3F">
              <w:rPr>
                <w:szCs w:val="21"/>
              </w:rPr>
              <w:t>54.88</w:t>
            </w:r>
          </w:p>
        </w:tc>
        <w:tc>
          <w:tcPr>
            <w:tcW w:w="2477" w:type="dxa"/>
            <w:vMerge/>
            <w:vAlign w:val="center"/>
          </w:tcPr>
          <w:p w:rsidR="00BA27BA" w:rsidRPr="00753A3F" w:rsidRDefault="00BA27BA" w:rsidP="00C05100">
            <w:pPr>
              <w:autoSpaceDE w:val="0"/>
              <w:autoSpaceDN w:val="0"/>
              <w:adjustRightInd w:val="0"/>
              <w:jc w:val="center"/>
              <w:rPr>
                <w:szCs w:val="21"/>
              </w:rPr>
            </w:pPr>
          </w:p>
        </w:tc>
        <w:tc>
          <w:tcPr>
            <w:tcW w:w="2470" w:type="dxa"/>
            <w:vMerge/>
            <w:vAlign w:val="center"/>
          </w:tcPr>
          <w:p w:rsidR="00BA27BA" w:rsidRPr="00753A3F" w:rsidRDefault="00BA27BA" w:rsidP="00C05100">
            <w:pPr>
              <w:autoSpaceDE w:val="0"/>
              <w:autoSpaceDN w:val="0"/>
              <w:adjustRightInd w:val="0"/>
              <w:jc w:val="center"/>
              <w:rPr>
                <w:szCs w:val="21"/>
              </w:rPr>
            </w:pPr>
          </w:p>
        </w:tc>
      </w:tr>
      <w:tr w:rsidR="00BA27BA" w:rsidRPr="00753A3F" w:rsidTr="00C05100">
        <w:trPr>
          <w:trHeight w:val="259"/>
          <w:jc w:val="center"/>
        </w:trPr>
        <w:tc>
          <w:tcPr>
            <w:tcW w:w="1336" w:type="dxa"/>
            <w:vAlign w:val="center"/>
          </w:tcPr>
          <w:p w:rsidR="00BA27BA" w:rsidRPr="00753A3F" w:rsidRDefault="00BA27BA" w:rsidP="00C05100">
            <w:pPr>
              <w:autoSpaceDE w:val="0"/>
              <w:autoSpaceDN w:val="0"/>
              <w:adjustRightInd w:val="0"/>
              <w:jc w:val="center"/>
              <w:rPr>
                <w:szCs w:val="21"/>
              </w:rPr>
            </w:pPr>
            <w:r w:rsidRPr="00753A3F">
              <w:rPr>
                <w:szCs w:val="21"/>
              </w:rPr>
              <w:t>7</w:t>
            </w:r>
          </w:p>
        </w:tc>
        <w:tc>
          <w:tcPr>
            <w:tcW w:w="2476" w:type="dxa"/>
            <w:vAlign w:val="center"/>
          </w:tcPr>
          <w:p w:rsidR="00BA27BA" w:rsidRPr="00753A3F" w:rsidRDefault="00BA27BA" w:rsidP="00BA27BA">
            <w:pPr>
              <w:autoSpaceDE w:val="0"/>
              <w:autoSpaceDN w:val="0"/>
              <w:adjustRightInd w:val="0"/>
              <w:jc w:val="center"/>
              <w:rPr>
                <w:szCs w:val="21"/>
              </w:rPr>
            </w:pPr>
            <w:r w:rsidRPr="00753A3F">
              <w:rPr>
                <w:szCs w:val="21"/>
              </w:rPr>
              <w:t>54.73</w:t>
            </w:r>
          </w:p>
        </w:tc>
        <w:tc>
          <w:tcPr>
            <w:tcW w:w="2477" w:type="dxa"/>
            <w:vMerge/>
            <w:vAlign w:val="center"/>
          </w:tcPr>
          <w:p w:rsidR="00BA27BA" w:rsidRPr="00753A3F" w:rsidRDefault="00BA27BA" w:rsidP="00C05100">
            <w:pPr>
              <w:autoSpaceDE w:val="0"/>
              <w:autoSpaceDN w:val="0"/>
              <w:adjustRightInd w:val="0"/>
              <w:jc w:val="center"/>
              <w:rPr>
                <w:szCs w:val="21"/>
              </w:rPr>
            </w:pPr>
          </w:p>
        </w:tc>
        <w:tc>
          <w:tcPr>
            <w:tcW w:w="2470" w:type="dxa"/>
            <w:vMerge/>
            <w:vAlign w:val="center"/>
          </w:tcPr>
          <w:p w:rsidR="00BA27BA" w:rsidRPr="00753A3F" w:rsidRDefault="00BA27BA" w:rsidP="00C05100">
            <w:pPr>
              <w:autoSpaceDE w:val="0"/>
              <w:autoSpaceDN w:val="0"/>
              <w:adjustRightInd w:val="0"/>
              <w:jc w:val="center"/>
              <w:rPr>
                <w:szCs w:val="21"/>
              </w:rPr>
            </w:pPr>
          </w:p>
        </w:tc>
      </w:tr>
      <w:tr w:rsidR="00BA27BA" w:rsidRPr="00753A3F" w:rsidTr="00C05100">
        <w:trPr>
          <w:trHeight w:val="259"/>
          <w:jc w:val="center"/>
        </w:trPr>
        <w:tc>
          <w:tcPr>
            <w:tcW w:w="1336" w:type="dxa"/>
            <w:vAlign w:val="center"/>
          </w:tcPr>
          <w:p w:rsidR="00BA27BA" w:rsidRPr="00753A3F" w:rsidRDefault="00BA27BA" w:rsidP="00C05100">
            <w:pPr>
              <w:autoSpaceDE w:val="0"/>
              <w:autoSpaceDN w:val="0"/>
              <w:adjustRightInd w:val="0"/>
              <w:jc w:val="center"/>
              <w:rPr>
                <w:szCs w:val="21"/>
              </w:rPr>
            </w:pPr>
            <w:r w:rsidRPr="00753A3F">
              <w:rPr>
                <w:szCs w:val="21"/>
              </w:rPr>
              <w:t>8</w:t>
            </w:r>
          </w:p>
        </w:tc>
        <w:tc>
          <w:tcPr>
            <w:tcW w:w="2476" w:type="dxa"/>
            <w:vAlign w:val="center"/>
          </w:tcPr>
          <w:p w:rsidR="00BA27BA" w:rsidRPr="00753A3F" w:rsidRDefault="00BA27BA" w:rsidP="00BA27BA">
            <w:pPr>
              <w:autoSpaceDE w:val="0"/>
              <w:autoSpaceDN w:val="0"/>
              <w:adjustRightInd w:val="0"/>
              <w:jc w:val="center"/>
              <w:rPr>
                <w:szCs w:val="21"/>
              </w:rPr>
            </w:pPr>
            <w:r w:rsidRPr="00753A3F">
              <w:rPr>
                <w:szCs w:val="21"/>
              </w:rPr>
              <w:t>54.87</w:t>
            </w:r>
          </w:p>
        </w:tc>
        <w:tc>
          <w:tcPr>
            <w:tcW w:w="2477" w:type="dxa"/>
            <w:vMerge/>
            <w:vAlign w:val="center"/>
          </w:tcPr>
          <w:p w:rsidR="00BA27BA" w:rsidRPr="00753A3F" w:rsidRDefault="00BA27BA" w:rsidP="00C05100">
            <w:pPr>
              <w:autoSpaceDE w:val="0"/>
              <w:autoSpaceDN w:val="0"/>
              <w:adjustRightInd w:val="0"/>
              <w:jc w:val="center"/>
              <w:rPr>
                <w:szCs w:val="21"/>
              </w:rPr>
            </w:pPr>
          </w:p>
        </w:tc>
        <w:tc>
          <w:tcPr>
            <w:tcW w:w="2470" w:type="dxa"/>
            <w:vMerge/>
            <w:vAlign w:val="center"/>
          </w:tcPr>
          <w:p w:rsidR="00BA27BA" w:rsidRPr="00753A3F" w:rsidRDefault="00BA27BA" w:rsidP="00C05100">
            <w:pPr>
              <w:autoSpaceDE w:val="0"/>
              <w:autoSpaceDN w:val="0"/>
              <w:adjustRightInd w:val="0"/>
              <w:jc w:val="center"/>
              <w:rPr>
                <w:szCs w:val="21"/>
              </w:rPr>
            </w:pPr>
          </w:p>
        </w:tc>
      </w:tr>
      <w:tr w:rsidR="00BA27BA" w:rsidRPr="00753A3F" w:rsidTr="00C05100">
        <w:trPr>
          <w:trHeight w:val="259"/>
          <w:jc w:val="center"/>
        </w:trPr>
        <w:tc>
          <w:tcPr>
            <w:tcW w:w="1336" w:type="dxa"/>
            <w:vAlign w:val="center"/>
          </w:tcPr>
          <w:p w:rsidR="00BA27BA" w:rsidRPr="00753A3F" w:rsidRDefault="00BA27BA" w:rsidP="00C05100">
            <w:pPr>
              <w:autoSpaceDE w:val="0"/>
              <w:autoSpaceDN w:val="0"/>
              <w:adjustRightInd w:val="0"/>
              <w:jc w:val="center"/>
              <w:rPr>
                <w:szCs w:val="21"/>
              </w:rPr>
            </w:pPr>
            <w:r w:rsidRPr="00753A3F">
              <w:rPr>
                <w:szCs w:val="21"/>
              </w:rPr>
              <w:t>9</w:t>
            </w:r>
          </w:p>
        </w:tc>
        <w:tc>
          <w:tcPr>
            <w:tcW w:w="2476" w:type="dxa"/>
            <w:vAlign w:val="center"/>
          </w:tcPr>
          <w:p w:rsidR="00BA27BA" w:rsidRPr="00753A3F" w:rsidRDefault="00BA27BA" w:rsidP="00BA27BA">
            <w:pPr>
              <w:autoSpaceDE w:val="0"/>
              <w:autoSpaceDN w:val="0"/>
              <w:adjustRightInd w:val="0"/>
              <w:jc w:val="center"/>
              <w:rPr>
                <w:szCs w:val="21"/>
              </w:rPr>
            </w:pPr>
            <w:r w:rsidRPr="00753A3F">
              <w:rPr>
                <w:szCs w:val="21"/>
              </w:rPr>
              <w:t>54.74</w:t>
            </w:r>
          </w:p>
        </w:tc>
        <w:tc>
          <w:tcPr>
            <w:tcW w:w="2477" w:type="dxa"/>
            <w:vMerge/>
            <w:vAlign w:val="center"/>
          </w:tcPr>
          <w:p w:rsidR="00BA27BA" w:rsidRPr="00753A3F" w:rsidRDefault="00BA27BA" w:rsidP="00C05100">
            <w:pPr>
              <w:autoSpaceDE w:val="0"/>
              <w:autoSpaceDN w:val="0"/>
              <w:adjustRightInd w:val="0"/>
              <w:jc w:val="center"/>
              <w:rPr>
                <w:szCs w:val="21"/>
              </w:rPr>
            </w:pPr>
          </w:p>
        </w:tc>
        <w:tc>
          <w:tcPr>
            <w:tcW w:w="2470" w:type="dxa"/>
            <w:vMerge/>
            <w:vAlign w:val="center"/>
          </w:tcPr>
          <w:p w:rsidR="00BA27BA" w:rsidRPr="00753A3F" w:rsidRDefault="00BA27BA" w:rsidP="00C05100">
            <w:pPr>
              <w:autoSpaceDE w:val="0"/>
              <w:autoSpaceDN w:val="0"/>
              <w:adjustRightInd w:val="0"/>
              <w:jc w:val="center"/>
              <w:rPr>
                <w:szCs w:val="21"/>
              </w:rPr>
            </w:pPr>
          </w:p>
        </w:tc>
      </w:tr>
      <w:tr w:rsidR="00BA27BA" w:rsidRPr="00753A3F" w:rsidTr="00C05100">
        <w:trPr>
          <w:trHeight w:val="277"/>
          <w:jc w:val="center"/>
        </w:trPr>
        <w:tc>
          <w:tcPr>
            <w:tcW w:w="1336" w:type="dxa"/>
            <w:vAlign w:val="center"/>
          </w:tcPr>
          <w:p w:rsidR="00BA27BA" w:rsidRPr="00753A3F" w:rsidRDefault="00BA27BA" w:rsidP="00C05100">
            <w:pPr>
              <w:autoSpaceDE w:val="0"/>
              <w:autoSpaceDN w:val="0"/>
              <w:adjustRightInd w:val="0"/>
              <w:jc w:val="center"/>
              <w:rPr>
                <w:szCs w:val="21"/>
              </w:rPr>
            </w:pPr>
            <w:r w:rsidRPr="00753A3F">
              <w:rPr>
                <w:szCs w:val="21"/>
              </w:rPr>
              <w:t>10</w:t>
            </w:r>
          </w:p>
        </w:tc>
        <w:tc>
          <w:tcPr>
            <w:tcW w:w="2476" w:type="dxa"/>
            <w:vAlign w:val="center"/>
          </w:tcPr>
          <w:p w:rsidR="00BA27BA" w:rsidRPr="00753A3F" w:rsidRDefault="00BA27BA" w:rsidP="00BA27BA">
            <w:pPr>
              <w:autoSpaceDE w:val="0"/>
              <w:autoSpaceDN w:val="0"/>
              <w:adjustRightInd w:val="0"/>
              <w:jc w:val="center"/>
              <w:rPr>
                <w:szCs w:val="21"/>
              </w:rPr>
            </w:pPr>
            <w:r w:rsidRPr="00753A3F">
              <w:rPr>
                <w:szCs w:val="21"/>
              </w:rPr>
              <w:t>54.76</w:t>
            </w:r>
          </w:p>
        </w:tc>
        <w:tc>
          <w:tcPr>
            <w:tcW w:w="2477" w:type="dxa"/>
            <w:vMerge/>
            <w:vAlign w:val="center"/>
          </w:tcPr>
          <w:p w:rsidR="00BA27BA" w:rsidRPr="00753A3F" w:rsidRDefault="00BA27BA" w:rsidP="00C05100">
            <w:pPr>
              <w:autoSpaceDE w:val="0"/>
              <w:autoSpaceDN w:val="0"/>
              <w:adjustRightInd w:val="0"/>
              <w:jc w:val="center"/>
              <w:rPr>
                <w:szCs w:val="21"/>
              </w:rPr>
            </w:pPr>
          </w:p>
        </w:tc>
        <w:tc>
          <w:tcPr>
            <w:tcW w:w="2470" w:type="dxa"/>
            <w:vMerge/>
            <w:vAlign w:val="center"/>
          </w:tcPr>
          <w:p w:rsidR="00BA27BA" w:rsidRPr="00753A3F" w:rsidRDefault="00BA27BA" w:rsidP="00C05100">
            <w:pPr>
              <w:autoSpaceDE w:val="0"/>
              <w:autoSpaceDN w:val="0"/>
              <w:adjustRightInd w:val="0"/>
              <w:jc w:val="center"/>
              <w:rPr>
                <w:szCs w:val="21"/>
              </w:rPr>
            </w:pPr>
          </w:p>
        </w:tc>
      </w:tr>
      <w:tr w:rsidR="00C05100" w:rsidRPr="00753A3F" w:rsidTr="00753A3F">
        <w:trPr>
          <w:trHeight w:val="243"/>
          <w:jc w:val="center"/>
        </w:trPr>
        <w:tc>
          <w:tcPr>
            <w:tcW w:w="8759" w:type="dxa"/>
            <w:gridSpan w:val="4"/>
            <w:vAlign w:val="center"/>
          </w:tcPr>
          <w:p w:rsidR="00C05100" w:rsidRPr="00753A3F" w:rsidRDefault="00C05100" w:rsidP="00727F2F">
            <w:pPr>
              <w:autoSpaceDE w:val="0"/>
              <w:autoSpaceDN w:val="0"/>
              <w:adjustRightInd w:val="0"/>
              <w:jc w:val="center"/>
              <w:rPr>
                <w:szCs w:val="21"/>
              </w:rPr>
            </w:pPr>
            <w:r w:rsidRPr="00753A3F">
              <w:rPr>
                <w:szCs w:val="21"/>
              </w:rPr>
              <w:t>温度波动性</w:t>
            </w:r>
            <w:r w:rsidRPr="00753A3F">
              <w:rPr>
                <w:position w:val="-6"/>
                <w:sz w:val="24"/>
              </w:rPr>
              <w:object w:dxaOrig="320" w:dyaOrig="240">
                <v:shape id="_x0000_i1043" type="#_x0000_t75" style="width:15.75pt;height:12.75pt" o:ole="">
                  <v:imagedata r:id="rId20" o:title=""/>
                </v:shape>
                <o:OLEObject Type="Embed" ProgID="Equation.DSMT4" ShapeID="_x0000_i1043" DrawAspect="Content" ObjectID="_1771653100" r:id="rId36"/>
              </w:object>
            </w:r>
            <w:r w:rsidRPr="00753A3F">
              <w:rPr>
                <w:szCs w:val="21"/>
              </w:rPr>
              <w:t>：</w:t>
            </w:r>
            <w:r w:rsidRPr="00753A3F">
              <w:rPr>
                <w:szCs w:val="21"/>
              </w:rPr>
              <w:t xml:space="preserve">      </w:t>
            </w:r>
            <w:r w:rsidR="00727F2F" w:rsidRPr="00753A3F">
              <w:rPr>
                <w:szCs w:val="21"/>
              </w:rPr>
              <w:t>0.28</w:t>
            </w:r>
            <w:r w:rsidRPr="00753A3F">
              <w:rPr>
                <w:szCs w:val="21"/>
              </w:rPr>
              <w:t xml:space="preserve">           </w:t>
            </w:r>
            <w:r w:rsidRPr="00753A3F">
              <w:rPr>
                <w:rFonts w:ascii="宋体" w:hAnsi="宋体" w:cs="宋体" w:hint="eastAsia"/>
                <w:szCs w:val="21"/>
              </w:rPr>
              <w:t>℃</w:t>
            </w:r>
            <w:r w:rsidRPr="00753A3F">
              <w:rPr>
                <w:szCs w:val="21"/>
              </w:rPr>
              <w:t>/30</w:t>
            </w:r>
            <w:r w:rsidRPr="00753A3F">
              <w:rPr>
                <w:szCs w:val="21"/>
              </w:rPr>
              <w:t>分钟</w:t>
            </w:r>
          </w:p>
        </w:tc>
      </w:tr>
    </w:tbl>
    <w:p w:rsidR="00C05100" w:rsidRPr="00753A3F" w:rsidRDefault="00C05100" w:rsidP="00C05100">
      <w:pPr>
        <w:autoSpaceDE w:val="0"/>
        <w:autoSpaceDN w:val="0"/>
        <w:adjustRightInd w:val="0"/>
        <w:jc w:val="left"/>
        <w:rPr>
          <w:sz w:val="24"/>
        </w:rPr>
      </w:pPr>
    </w:p>
    <w:p w:rsidR="00C05100" w:rsidRPr="00753A3F" w:rsidRDefault="00753A3F" w:rsidP="00C05100">
      <w:pPr>
        <w:autoSpaceDE w:val="0"/>
        <w:autoSpaceDN w:val="0"/>
        <w:adjustRightInd w:val="0"/>
        <w:jc w:val="left"/>
        <w:rPr>
          <w:sz w:val="24"/>
        </w:rPr>
      </w:pPr>
      <w:r>
        <w:rPr>
          <w:rFonts w:hint="eastAsia"/>
          <w:sz w:val="24"/>
        </w:rPr>
        <w:t xml:space="preserve">1.3 </w:t>
      </w:r>
      <w:r w:rsidR="00C05100" w:rsidRPr="00753A3F">
        <w:rPr>
          <w:sz w:val="24"/>
        </w:rPr>
        <w:t>试验仪温度均匀性</w:t>
      </w:r>
    </w:p>
    <w:tbl>
      <w:tblPr>
        <w:tblStyle w:val="a6"/>
        <w:tblW w:w="8801" w:type="dxa"/>
        <w:jc w:val="center"/>
        <w:tblLayout w:type="fixed"/>
        <w:tblLook w:val="04A0" w:firstRow="1" w:lastRow="0" w:firstColumn="1" w:lastColumn="0" w:noHBand="0" w:noVBand="1"/>
      </w:tblPr>
      <w:tblGrid>
        <w:gridCol w:w="1342"/>
        <w:gridCol w:w="3729"/>
        <w:gridCol w:w="3730"/>
      </w:tblGrid>
      <w:tr w:rsidR="00C05100" w:rsidRPr="00753A3F" w:rsidTr="00753A3F">
        <w:trPr>
          <w:trHeight w:val="376"/>
          <w:jc w:val="center"/>
        </w:trPr>
        <w:tc>
          <w:tcPr>
            <w:tcW w:w="8801" w:type="dxa"/>
            <w:gridSpan w:val="3"/>
            <w:vAlign w:val="center"/>
          </w:tcPr>
          <w:p w:rsidR="00C05100" w:rsidRPr="00753A3F" w:rsidRDefault="00C05100" w:rsidP="00C05100">
            <w:pPr>
              <w:autoSpaceDE w:val="0"/>
              <w:autoSpaceDN w:val="0"/>
              <w:adjustRightInd w:val="0"/>
              <w:jc w:val="center"/>
              <w:rPr>
                <w:szCs w:val="21"/>
              </w:rPr>
            </w:pPr>
            <w:r w:rsidRPr="00753A3F">
              <w:rPr>
                <w:szCs w:val="21"/>
              </w:rPr>
              <w:t>设定温度：</w:t>
            </w:r>
            <w:r w:rsidRPr="00753A3F">
              <w:rPr>
                <w:szCs w:val="21"/>
              </w:rPr>
              <w:t xml:space="preserve">             </w:t>
            </w:r>
            <w:r w:rsidR="00BA2E13" w:rsidRPr="00753A3F">
              <w:rPr>
                <w:szCs w:val="21"/>
              </w:rPr>
              <w:t>55</w:t>
            </w:r>
            <w:r w:rsidRPr="00753A3F">
              <w:rPr>
                <w:szCs w:val="21"/>
              </w:rPr>
              <w:t xml:space="preserve">    </w:t>
            </w:r>
            <w:r w:rsidRPr="00753A3F">
              <w:rPr>
                <w:rFonts w:ascii="宋体" w:hAnsi="宋体" w:cs="宋体" w:hint="eastAsia"/>
                <w:szCs w:val="21"/>
              </w:rPr>
              <w:t>℃</w:t>
            </w:r>
          </w:p>
        </w:tc>
      </w:tr>
      <w:tr w:rsidR="00C05100" w:rsidRPr="00753A3F" w:rsidTr="00753A3F">
        <w:trPr>
          <w:trHeight w:val="551"/>
          <w:jc w:val="center"/>
        </w:trPr>
        <w:tc>
          <w:tcPr>
            <w:tcW w:w="1342" w:type="dxa"/>
            <w:vAlign w:val="center"/>
          </w:tcPr>
          <w:p w:rsidR="00C05100" w:rsidRPr="00753A3F" w:rsidRDefault="00C05100" w:rsidP="00C05100">
            <w:pPr>
              <w:autoSpaceDE w:val="0"/>
              <w:autoSpaceDN w:val="0"/>
              <w:adjustRightInd w:val="0"/>
              <w:jc w:val="center"/>
              <w:rPr>
                <w:szCs w:val="21"/>
              </w:rPr>
            </w:pPr>
            <w:r w:rsidRPr="00753A3F">
              <w:rPr>
                <w:szCs w:val="21"/>
              </w:rPr>
              <w:t>次数</w:t>
            </w:r>
          </w:p>
        </w:tc>
        <w:tc>
          <w:tcPr>
            <w:tcW w:w="3729" w:type="dxa"/>
            <w:vAlign w:val="center"/>
          </w:tcPr>
          <w:p w:rsidR="00C05100" w:rsidRPr="00753A3F" w:rsidRDefault="00C05100" w:rsidP="00C05100">
            <w:pPr>
              <w:autoSpaceDE w:val="0"/>
              <w:autoSpaceDN w:val="0"/>
              <w:adjustRightInd w:val="0"/>
              <w:jc w:val="center"/>
              <w:rPr>
                <w:szCs w:val="21"/>
              </w:rPr>
            </w:pPr>
            <w:r w:rsidRPr="00753A3F">
              <w:rPr>
                <w:szCs w:val="21"/>
              </w:rPr>
              <w:t>多通道温度测量装置</w:t>
            </w:r>
          </w:p>
          <w:p w:rsidR="00C05100" w:rsidRPr="00753A3F" w:rsidRDefault="00C05100" w:rsidP="00C05100">
            <w:pPr>
              <w:autoSpaceDE w:val="0"/>
              <w:autoSpaceDN w:val="0"/>
              <w:adjustRightInd w:val="0"/>
              <w:jc w:val="center"/>
              <w:rPr>
                <w:szCs w:val="21"/>
              </w:rPr>
            </w:pPr>
            <w:r w:rsidRPr="00753A3F">
              <w:rPr>
                <w:szCs w:val="21"/>
              </w:rPr>
              <w:t>固定位置</w:t>
            </w:r>
            <w:r w:rsidRPr="00753A3F">
              <w:rPr>
                <w:szCs w:val="21"/>
              </w:rPr>
              <w:t>a</w:t>
            </w:r>
            <w:r w:rsidRPr="00753A3F">
              <w:rPr>
                <w:szCs w:val="21"/>
              </w:rPr>
              <w:t>传感器示值（</w:t>
            </w:r>
            <w:r w:rsidRPr="00753A3F">
              <w:rPr>
                <w:rFonts w:ascii="宋体" w:hAnsi="宋体" w:cs="宋体" w:hint="eastAsia"/>
                <w:szCs w:val="21"/>
              </w:rPr>
              <w:t>℃</w:t>
            </w:r>
            <w:r w:rsidRPr="00753A3F">
              <w:rPr>
                <w:szCs w:val="21"/>
              </w:rPr>
              <w:t>）</w:t>
            </w:r>
          </w:p>
        </w:tc>
        <w:tc>
          <w:tcPr>
            <w:tcW w:w="3730" w:type="dxa"/>
            <w:vAlign w:val="center"/>
          </w:tcPr>
          <w:p w:rsidR="00C05100" w:rsidRPr="00753A3F" w:rsidRDefault="00C05100" w:rsidP="00C05100">
            <w:pPr>
              <w:autoSpaceDE w:val="0"/>
              <w:autoSpaceDN w:val="0"/>
              <w:adjustRightInd w:val="0"/>
              <w:jc w:val="center"/>
              <w:rPr>
                <w:szCs w:val="21"/>
              </w:rPr>
            </w:pPr>
            <w:r w:rsidRPr="00753A3F">
              <w:rPr>
                <w:szCs w:val="21"/>
              </w:rPr>
              <w:t>多通道温度测量装置</w:t>
            </w:r>
          </w:p>
          <w:p w:rsidR="00C05100" w:rsidRPr="00753A3F" w:rsidRDefault="00C05100" w:rsidP="00C05100">
            <w:pPr>
              <w:autoSpaceDE w:val="0"/>
              <w:autoSpaceDN w:val="0"/>
              <w:adjustRightInd w:val="0"/>
              <w:jc w:val="center"/>
              <w:rPr>
                <w:szCs w:val="21"/>
              </w:rPr>
            </w:pPr>
            <w:r w:rsidRPr="00753A3F">
              <w:rPr>
                <w:szCs w:val="21"/>
              </w:rPr>
              <w:t>固定位置</w:t>
            </w:r>
            <w:r w:rsidRPr="00753A3F">
              <w:rPr>
                <w:szCs w:val="21"/>
              </w:rPr>
              <w:t>b</w:t>
            </w:r>
            <w:r w:rsidRPr="00753A3F">
              <w:rPr>
                <w:szCs w:val="21"/>
              </w:rPr>
              <w:t>传感器示值（</w:t>
            </w:r>
            <w:r w:rsidRPr="00753A3F">
              <w:rPr>
                <w:rFonts w:ascii="宋体" w:hAnsi="宋体" w:cs="宋体" w:hint="eastAsia"/>
                <w:szCs w:val="21"/>
              </w:rPr>
              <w:t>℃</w:t>
            </w:r>
            <w:r w:rsidRPr="00753A3F">
              <w:rPr>
                <w:szCs w:val="21"/>
              </w:rPr>
              <w:t>）</w:t>
            </w:r>
          </w:p>
        </w:tc>
      </w:tr>
      <w:tr w:rsidR="00C05100" w:rsidRPr="00753A3F" w:rsidTr="00753A3F">
        <w:trPr>
          <w:trHeight w:val="192"/>
          <w:jc w:val="center"/>
        </w:trPr>
        <w:tc>
          <w:tcPr>
            <w:tcW w:w="1342" w:type="dxa"/>
            <w:vAlign w:val="center"/>
          </w:tcPr>
          <w:p w:rsidR="00C05100" w:rsidRPr="00753A3F" w:rsidRDefault="00C05100" w:rsidP="00C05100">
            <w:pPr>
              <w:autoSpaceDE w:val="0"/>
              <w:autoSpaceDN w:val="0"/>
              <w:adjustRightInd w:val="0"/>
              <w:jc w:val="center"/>
              <w:rPr>
                <w:szCs w:val="21"/>
              </w:rPr>
            </w:pPr>
            <w:r w:rsidRPr="00753A3F">
              <w:rPr>
                <w:szCs w:val="21"/>
              </w:rPr>
              <w:t>1</w:t>
            </w:r>
          </w:p>
        </w:tc>
        <w:tc>
          <w:tcPr>
            <w:tcW w:w="3729" w:type="dxa"/>
            <w:vAlign w:val="center"/>
          </w:tcPr>
          <w:p w:rsidR="00C05100" w:rsidRPr="00753A3F" w:rsidRDefault="00727F2F" w:rsidP="00C05100">
            <w:pPr>
              <w:autoSpaceDE w:val="0"/>
              <w:autoSpaceDN w:val="0"/>
              <w:adjustRightInd w:val="0"/>
              <w:jc w:val="center"/>
              <w:rPr>
                <w:szCs w:val="21"/>
              </w:rPr>
            </w:pPr>
            <w:r w:rsidRPr="00753A3F">
              <w:rPr>
                <w:szCs w:val="21"/>
              </w:rPr>
              <w:t>54.77</w:t>
            </w:r>
          </w:p>
        </w:tc>
        <w:tc>
          <w:tcPr>
            <w:tcW w:w="3730" w:type="dxa"/>
            <w:vAlign w:val="center"/>
          </w:tcPr>
          <w:p w:rsidR="00C05100" w:rsidRPr="00753A3F" w:rsidRDefault="003F001A" w:rsidP="00727F2F">
            <w:pPr>
              <w:autoSpaceDE w:val="0"/>
              <w:autoSpaceDN w:val="0"/>
              <w:adjustRightInd w:val="0"/>
              <w:jc w:val="center"/>
              <w:rPr>
                <w:szCs w:val="21"/>
              </w:rPr>
            </w:pPr>
            <w:r w:rsidRPr="00753A3F">
              <w:rPr>
                <w:szCs w:val="21"/>
              </w:rPr>
              <w:t>55.</w:t>
            </w:r>
            <w:r w:rsidR="00727F2F" w:rsidRPr="00753A3F">
              <w:rPr>
                <w:szCs w:val="21"/>
              </w:rPr>
              <w:t>0</w:t>
            </w:r>
            <w:r w:rsidRPr="00753A3F">
              <w:rPr>
                <w:szCs w:val="21"/>
              </w:rPr>
              <w:t>1</w:t>
            </w:r>
          </w:p>
        </w:tc>
      </w:tr>
      <w:tr w:rsidR="00C05100" w:rsidRPr="00753A3F" w:rsidTr="00753A3F">
        <w:trPr>
          <w:trHeight w:val="268"/>
          <w:jc w:val="center"/>
        </w:trPr>
        <w:tc>
          <w:tcPr>
            <w:tcW w:w="1342" w:type="dxa"/>
            <w:vAlign w:val="center"/>
          </w:tcPr>
          <w:p w:rsidR="00C05100" w:rsidRPr="00753A3F" w:rsidRDefault="00C05100" w:rsidP="00C05100">
            <w:pPr>
              <w:autoSpaceDE w:val="0"/>
              <w:autoSpaceDN w:val="0"/>
              <w:adjustRightInd w:val="0"/>
              <w:jc w:val="center"/>
              <w:rPr>
                <w:szCs w:val="21"/>
              </w:rPr>
            </w:pPr>
            <w:r w:rsidRPr="00753A3F">
              <w:rPr>
                <w:szCs w:val="21"/>
              </w:rPr>
              <w:t>2</w:t>
            </w:r>
          </w:p>
        </w:tc>
        <w:tc>
          <w:tcPr>
            <w:tcW w:w="3729" w:type="dxa"/>
            <w:vAlign w:val="center"/>
          </w:tcPr>
          <w:p w:rsidR="00C05100" w:rsidRPr="00753A3F" w:rsidRDefault="00727F2F" w:rsidP="00C05100">
            <w:pPr>
              <w:autoSpaceDE w:val="0"/>
              <w:autoSpaceDN w:val="0"/>
              <w:adjustRightInd w:val="0"/>
              <w:jc w:val="center"/>
              <w:rPr>
                <w:szCs w:val="21"/>
              </w:rPr>
            </w:pPr>
            <w:r w:rsidRPr="00753A3F">
              <w:rPr>
                <w:szCs w:val="21"/>
              </w:rPr>
              <w:t>54.89</w:t>
            </w:r>
          </w:p>
        </w:tc>
        <w:tc>
          <w:tcPr>
            <w:tcW w:w="3730" w:type="dxa"/>
            <w:vAlign w:val="center"/>
          </w:tcPr>
          <w:p w:rsidR="00C05100" w:rsidRPr="00753A3F" w:rsidRDefault="003F001A" w:rsidP="00727F2F">
            <w:pPr>
              <w:autoSpaceDE w:val="0"/>
              <w:autoSpaceDN w:val="0"/>
              <w:adjustRightInd w:val="0"/>
              <w:jc w:val="center"/>
              <w:rPr>
                <w:szCs w:val="21"/>
              </w:rPr>
            </w:pPr>
            <w:r w:rsidRPr="00753A3F">
              <w:rPr>
                <w:szCs w:val="21"/>
              </w:rPr>
              <w:t>5</w:t>
            </w:r>
            <w:r w:rsidR="00727F2F" w:rsidRPr="00753A3F">
              <w:rPr>
                <w:szCs w:val="21"/>
              </w:rPr>
              <w:t>4</w:t>
            </w:r>
            <w:r w:rsidRPr="00753A3F">
              <w:rPr>
                <w:szCs w:val="21"/>
              </w:rPr>
              <w:t>.</w:t>
            </w:r>
            <w:r w:rsidR="00727F2F" w:rsidRPr="00753A3F">
              <w:rPr>
                <w:szCs w:val="21"/>
              </w:rPr>
              <w:t>9</w:t>
            </w:r>
            <w:r w:rsidRPr="00753A3F">
              <w:rPr>
                <w:szCs w:val="21"/>
              </w:rPr>
              <w:t>9</w:t>
            </w:r>
          </w:p>
        </w:tc>
      </w:tr>
      <w:tr w:rsidR="00C05100" w:rsidRPr="00753A3F" w:rsidTr="00753A3F">
        <w:trPr>
          <w:trHeight w:val="228"/>
          <w:jc w:val="center"/>
        </w:trPr>
        <w:tc>
          <w:tcPr>
            <w:tcW w:w="1342" w:type="dxa"/>
            <w:vAlign w:val="center"/>
          </w:tcPr>
          <w:p w:rsidR="00C05100" w:rsidRPr="00753A3F" w:rsidRDefault="00C05100" w:rsidP="00C05100">
            <w:pPr>
              <w:autoSpaceDE w:val="0"/>
              <w:autoSpaceDN w:val="0"/>
              <w:adjustRightInd w:val="0"/>
              <w:jc w:val="center"/>
              <w:rPr>
                <w:szCs w:val="21"/>
              </w:rPr>
            </w:pPr>
            <w:r w:rsidRPr="00753A3F">
              <w:rPr>
                <w:szCs w:val="21"/>
              </w:rPr>
              <w:t>3</w:t>
            </w:r>
          </w:p>
        </w:tc>
        <w:tc>
          <w:tcPr>
            <w:tcW w:w="3729" w:type="dxa"/>
            <w:vAlign w:val="center"/>
          </w:tcPr>
          <w:p w:rsidR="00C05100" w:rsidRPr="00753A3F" w:rsidRDefault="003F001A" w:rsidP="00727F2F">
            <w:pPr>
              <w:autoSpaceDE w:val="0"/>
              <w:autoSpaceDN w:val="0"/>
              <w:adjustRightInd w:val="0"/>
              <w:jc w:val="center"/>
              <w:rPr>
                <w:szCs w:val="21"/>
              </w:rPr>
            </w:pPr>
            <w:r w:rsidRPr="00753A3F">
              <w:rPr>
                <w:szCs w:val="21"/>
              </w:rPr>
              <w:t>5</w:t>
            </w:r>
            <w:r w:rsidR="00727F2F" w:rsidRPr="00753A3F">
              <w:rPr>
                <w:szCs w:val="21"/>
              </w:rPr>
              <w:t>4</w:t>
            </w:r>
            <w:r w:rsidRPr="00753A3F">
              <w:rPr>
                <w:szCs w:val="21"/>
              </w:rPr>
              <w:t>.</w:t>
            </w:r>
            <w:r w:rsidR="00727F2F" w:rsidRPr="00753A3F">
              <w:rPr>
                <w:szCs w:val="21"/>
              </w:rPr>
              <w:t>9</w:t>
            </w:r>
            <w:r w:rsidRPr="00753A3F">
              <w:rPr>
                <w:szCs w:val="21"/>
              </w:rPr>
              <w:t>4</w:t>
            </w:r>
          </w:p>
        </w:tc>
        <w:tc>
          <w:tcPr>
            <w:tcW w:w="3730" w:type="dxa"/>
            <w:vAlign w:val="center"/>
          </w:tcPr>
          <w:p w:rsidR="00C05100" w:rsidRPr="00753A3F" w:rsidRDefault="003F001A" w:rsidP="003F001A">
            <w:pPr>
              <w:autoSpaceDE w:val="0"/>
              <w:autoSpaceDN w:val="0"/>
              <w:adjustRightInd w:val="0"/>
              <w:jc w:val="center"/>
              <w:rPr>
                <w:szCs w:val="21"/>
              </w:rPr>
            </w:pPr>
            <w:r w:rsidRPr="00753A3F">
              <w:rPr>
                <w:szCs w:val="21"/>
              </w:rPr>
              <w:t>55.07</w:t>
            </w:r>
          </w:p>
        </w:tc>
      </w:tr>
      <w:tr w:rsidR="00C05100" w:rsidRPr="00753A3F" w:rsidTr="00753A3F">
        <w:trPr>
          <w:trHeight w:val="260"/>
          <w:jc w:val="center"/>
        </w:trPr>
        <w:tc>
          <w:tcPr>
            <w:tcW w:w="1342" w:type="dxa"/>
            <w:vAlign w:val="center"/>
          </w:tcPr>
          <w:p w:rsidR="00C05100" w:rsidRPr="00753A3F" w:rsidRDefault="00C05100" w:rsidP="00C05100">
            <w:pPr>
              <w:autoSpaceDE w:val="0"/>
              <w:autoSpaceDN w:val="0"/>
              <w:adjustRightInd w:val="0"/>
              <w:jc w:val="center"/>
              <w:rPr>
                <w:szCs w:val="21"/>
              </w:rPr>
            </w:pPr>
            <w:r w:rsidRPr="00753A3F">
              <w:rPr>
                <w:szCs w:val="21"/>
              </w:rPr>
              <w:t>4</w:t>
            </w:r>
          </w:p>
        </w:tc>
        <w:tc>
          <w:tcPr>
            <w:tcW w:w="3729" w:type="dxa"/>
            <w:vAlign w:val="center"/>
          </w:tcPr>
          <w:p w:rsidR="00C05100" w:rsidRPr="00753A3F" w:rsidRDefault="003F001A" w:rsidP="00C05100">
            <w:pPr>
              <w:autoSpaceDE w:val="0"/>
              <w:autoSpaceDN w:val="0"/>
              <w:adjustRightInd w:val="0"/>
              <w:jc w:val="center"/>
              <w:rPr>
                <w:szCs w:val="21"/>
              </w:rPr>
            </w:pPr>
            <w:r w:rsidRPr="00753A3F">
              <w:rPr>
                <w:szCs w:val="21"/>
              </w:rPr>
              <w:t>55.09</w:t>
            </w:r>
          </w:p>
        </w:tc>
        <w:tc>
          <w:tcPr>
            <w:tcW w:w="3730" w:type="dxa"/>
            <w:vAlign w:val="center"/>
          </w:tcPr>
          <w:p w:rsidR="00C05100" w:rsidRPr="00753A3F" w:rsidRDefault="003F001A" w:rsidP="00C05100">
            <w:pPr>
              <w:autoSpaceDE w:val="0"/>
              <w:autoSpaceDN w:val="0"/>
              <w:adjustRightInd w:val="0"/>
              <w:jc w:val="center"/>
              <w:rPr>
                <w:szCs w:val="21"/>
              </w:rPr>
            </w:pPr>
            <w:r w:rsidRPr="00753A3F">
              <w:rPr>
                <w:szCs w:val="21"/>
              </w:rPr>
              <w:t>54.95</w:t>
            </w:r>
          </w:p>
        </w:tc>
      </w:tr>
      <w:tr w:rsidR="00C05100" w:rsidRPr="00753A3F" w:rsidTr="00753A3F">
        <w:trPr>
          <w:trHeight w:val="488"/>
          <w:jc w:val="center"/>
        </w:trPr>
        <w:tc>
          <w:tcPr>
            <w:tcW w:w="8801" w:type="dxa"/>
            <w:gridSpan w:val="3"/>
            <w:vAlign w:val="center"/>
          </w:tcPr>
          <w:p w:rsidR="00C05100" w:rsidRPr="00753A3F" w:rsidRDefault="00C05100" w:rsidP="00C05100">
            <w:pPr>
              <w:autoSpaceDE w:val="0"/>
              <w:autoSpaceDN w:val="0"/>
              <w:adjustRightInd w:val="0"/>
              <w:jc w:val="center"/>
              <w:rPr>
                <w:szCs w:val="21"/>
              </w:rPr>
            </w:pPr>
            <w:r w:rsidRPr="00753A3F">
              <w:rPr>
                <w:szCs w:val="21"/>
              </w:rPr>
              <w:t>温度显示误差</w:t>
            </w:r>
            <w:r w:rsidRPr="00753A3F">
              <w:rPr>
                <w:position w:val="-12"/>
              </w:rPr>
              <w:object w:dxaOrig="420" w:dyaOrig="360">
                <v:shape id="_x0000_i1044" type="#_x0000_t75" style="width:21.75pt;height:18.75pt" o:ole="">
                  <v:imagedata r:id="rId37" o:title=""/>
                </v:shape>
                <o:OLEObject Type="Embed" ProgID="Equation.DSMT4" ShapeID="_x0000_i1044" DrawAspect="Content" ObjectID="_1771653101" r:id="rId38"/>
              </w:object>
            </w:r>
            <w:r w:rsidRPr="00753A3F">
              <w:rPr>
                <w:szCs w:val="21"/>
              </w:rPr>
              <w:t>：</w:t>
            </w:r>
            <w:r w:rsidRPr="00753A3F">
              <w:rPr>
                <w:szCs w:val="21"/>
              </w:rPr>
              <w:t xml:space="preserve">             </w:t>
            </w:r>
            <w:r w:rsidR="003F001A" w:rsidRPr="00753A3F">
              <w:rPr>
                <w:szCs w:val="21"/>
              </w:rPr>
              <w:t>0.1</w:t>
            </w:r>
            <w:r w:rsidRPr="00753A3F">
              <w:rPr>
                <w:szCs w:val="21"/>
              </w:rPr>
              <w:t xml:space="preserve">     </w:t>
            </w:r>
            <w:r w:rsidRPr="00753A3F">
              <w:rPr>
                <w:rFonts w:ascii="宋体" w:hAnsi="宋体" w:cs="宋体" w:hint="eastAsia"/>
                <w:szCs w:val="21"/>
              </w:rPr>
              <w:t>℃</w:t>
            </w:r>
          </w:p>
        </w:tc>
      </w:tr>
    </w:tbl>
    <w:p w:rsidR="002F0CF6" w:rsidRDefault="002F0CF6" w:rsidP="004127C0">
      <w:pPr>
        <w:tabs>
          <w:tab w:val="left" w:pos="540"/>
        </w:tabs>
        <w:autoSpaceDE w:val="0"/>
        <w:autoSpaceDN w:val="0"/>
        <w:adjustRightInd w:val="0"/>
        <w:rPr>
          <w:rFonts w:ascii="宋体" w:hAnsi="宋体" w:cs="宋体"/>
          <w:spacing w:val="20"/>
          <w:sz w:val="24"/>
        </w:rPr>
      </w:pPr>
      <w:r>
        <w:rPr>
          <w:rFonts w:ascii="宋体" w:hAnsi="宋体" w:cs="宋体"/>
          <w:spacing w:val="20"/>
          <w:sz w:val="24"/>
        </w:rPr>
        <w:br w:type="page"/>
      </w:r>
    </w:p>
    <w:p w:rsidR="00C05100" w:rsidRDefault="00C05100" w:rsidP="004127C0">
      <w:pPr>
        <w:tabs>
          <w:tab w:val="left" w:pos="540"/>
        </w:tabs>
        <w:autoSpaceDE w:val="0"/>
        <w:autoSpaceDN w:val="0"/>
        <w:adjustRightInd w:val="0"/>
        <w:rPr>
          <w:rFonts w:ascii="宋体" w:hAnsi="宋体" w:cs="宋体"/>
          <w:spacing w:val="20"/>
          <w:sz w:val="24"/>
        </w:rPr>
      </w:pPr>
    </w:p>
    <w:p w:rsidR="003F001A" w:rsidRPr="004127C0" w:rsidRDefault="00753A3F" w:rsidP="003F001A">
      <w:pPr>
        <w:jc w:val="left"/>
        <w:rPr>
          <w:rFonts w:ascii="宋体" w:hAnsi="宋体" w:cs="宋体"/>
          <w:sz w:val="24"/>
        </w:rPr>
      </w:pPr>
      <w:r>
        <w:rPr>
          <w:rFonts w:ascii="宋体" w:hAnsi="宋体" w:cs="宋体" w:hint="eastAsia"/>
          <w:sz w:val="24"/>
        </w:rPr>
        <w:t>2</w:t>
      </w:r>
      <w:r w:rsidR="003F001A" w:rsidRPr="004127C0">
        <w:rPr>
          <w:rFonts w:ascii="宋体" w:hAnsi="宋体" w:cs="宋体" w:hint="eastAsia"/>
          <w:sz w:val="24"/>
        </w:rPr>
        <w:t>、委托机构：</w:t>
      </w:r>
      <w:r w:rsidR="009219E3" w:rsidRPr="009219E3">
        <w:rPr>
          <w:rFonts w:ascii="宋体" w:hAnsi="宋体" w:cs="宋体" w:hint="eastAsia"/>
          <w:sz w:val="24"/>
          <w:szCs w:val="21"/>
        </w:rPr>
        <w:t>南京师范大学分析</w:t>
      </w:r>
      <w:r w:rsidR="003F001A">
        <w:rPr>
          <w:rFonts w:ascii="宋体" w:hAnsi="宋体" w:cs="宋体" w:hint="eastAsia"/>
          <w:sz w:val="24"/>
        </w:rPr>
        <w:t xml:space="preserve">        </w:t>
      </w:r>
      <w:r w:rsidR="003F001A" w:rsidRPr="004127C0">
        <w:rPr>
          <w:rFonts w:ascii="宋体" w:hAnsi="宋体" w:cs="宋体" w:hint="eastAsia"/>
          <w:sz w:val="24"/>
        </w:rPr>
        <w:t>，实验日期：20</w:t>
      </w:r>
      <w:r w:rsidR="003F001A">
        <w:rPr>
          <w:rFonts w:ascii="宋体" w:hAnsi="宋体" w:cs="宋体" w:hint="eastAsia"/>
          <w:sz w:val="24"/>
        </w:rPr>
        <w:t>2</w:t>
      </w:r>
      <w:r w:rsidR="002F0CF6">
        <w:rPr>
          <w:rFonts w:ascii="宋体" w:hAnsi="宋体" w:cs="宋体" w:hint="eastAsia"/>
          <w:sz w:val="24"/>
        </w:rPr>
        <w:t>3</w:t>
      </w:r>
      <w:r w:rsidR="003F001A">
        <w:rPr>
          <w:rFonts w:ascii="宋体" w:hAnsi="宋体" w:cs="宋体" w:hint="eastAsia"/>
          <w:sz w:val="24"/>
        </w:rPr>
        <w:t>.</w:t>
      </w:r>
      <w:bookmarkStart w:id="27" w:name="_GoBack"/>
      <w:bookmarkEnd w:id="27"/>
      <w:r w:rsidR="003F001A">
        <w:rPr>
          <w:rFonts w:ascii="宋体" w:hAnsi="宋体" w:cs="宋体" w:hint="eastAsia"/>
          <w:sz w:val="24"/>
        </w:rPr>
        <w:t>2.27</w:t>
      </w:r>
    </w:p>
    <w:tbl>
      <w:tblPr>
        <w:tblW w:w="8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693"/>
        <w:gridCol w:w="1417"/>
        <w:gridCol w:w="3066"/>
      </w:tblGrid>
      <w:tr w:rsidR="003F001A" w:rsidRPr="001D6E80" w:rsidTr="00BA27BA">
        <w:trPr>
          <w:trHeight w:val="23"/>
          <w:jc w:val="center"/>
        </w:trPr>
        <w:tc>
          <w:tcPr>
            <w:tcW w:w="1668" w:type="dxa"/>
          </w:tcPr>
          <w:p w:rsidR="003F001A" w:rsidRPr="001D6E80" w:rsidRDefault="003F001A" w:rsidP="008574E0">
            <w:pPr>
              <w:jc w:val="center"/>
              <w:rPr>
                <w:rFonts w:ascii="宋体" w:hAnsi="宋体" w:cs="宋体"/>
                <w:sz w:val="24"/>
                <w:szCs w:val="21"/>
              </w:rPr>
            </w:pPr>
            <w:r w:rsidRPr="001D6E80">
              <w:rPr>
                <w:rFonts w:ascii="宋体" w:hAnsi="宋体" w:cs="宋体" w:hint="eastAsia"/>
                <w:sz w:val="24"/>
                <w:szCs w:val="21"/>
              </w:rPr>
              <w:t>设备名称</w:t>
            </w:r>
          </w:p>
        </w:tc>
        <w:tc>
          <w:tcPr>
            <w:tcW w:w="7176" w:type="dxa"/>
            <w:gridSpan w:val="3"/>
          </w:tcPr>
          <w:p w:rsidR="003F001A" w:rsidRPr="001D6E80" w:rsidRDefault="003F001A" w:rsidP="008574E0">
            <w:pPr>
              <w:jc w:val="center"/>
              <w:rPr>
                <w:rFonts w:ascii="宋体" w:hAnsi="宋体" w:cs="宋体"/>
                <w:sz w:val="24"/>
                <w:szCs w:val="21"/>
              </w:rPr>
            </w:pPr>
            <w:r>
              <w:rPr>
                <w:rFonts w:ascii="宋体" w:hAnsi="宋体" w:cs="宋体" w:hint="eastAsia"/>
                <w:sz w:val="24"/>
                <w:szCs w:val="21"/>
              </w:rPr>
              <w:t>金属材料腐蚀性试验仪</w:t>
            </w:r>
          </w:p>
        </w:tc>
      </w:tr>
      <w:tr w:rsidR="003F001A" w:rsidRPr="001D6E80" w:rsidTr="00BA27BA">
        <w:trPr>
          <w:trHeight w:val="23"/>
          <w:jc w:val="center"/>
        </w:trPr>
        <w:tc>
          <w:tcPr>
            <w:tcW w:w="1668" w:type="dxa"/>
          </w:tcPr>
          <w:p w:rsidR="003F001A" w:rsidRPr="001D6E80" w:rsidRDefault="003F001A" w:rsidP="008574E0">
            <w:pPr>
              <w:jc w:val="center"/>
              <w:rPr>
                <w:rFonts w:ascii="宋体" w:hAnsi="宋体" w:cs="宋体"/>
                <w:sz w:val="24"/>
                <w:szCs w:val="21"/>
              </w:rPr>
            </w:pPr>
            <w:r w:rsidRPr="001D6E80">
              <w:rPr>
                <w:rFonts w:ascii="宋体" w:hAnsi="宋体" w:cs="宋体" w:hint="eastAsia"/>
                <w:sz w:val="24"/>
                <w:szCs w:val="21"/>
              </w:rPr>
              <w:t>型号</w:t>
            </w:r>
          </w:p>
        </w:tc>
        <w:tc>
          <w:tcPr>
            <w:tcW w:w="2693" w:type="dxa"/>
          </w:tcPr>
          <w:p w:rsidR="003F001A" w:rsidRPr="001D6E80" w:rsidRDefault="00BE102D" w:rsidP="008574E0">
            <w:pPr>
              <w:jc w:val="center"/>
              <w:rPr>
                <w:rFonts w:ascii="宋体" w:hAnsi="宋体" w:cs="宋体"/>
                <w:sz w:val="24"/>
                <w:szCs w:val="21"/>
              </w:rPr>
            </w:pPr>
            <w:r>
              <w:rPr>
                <w:rFonts w:eastAsiaTheme="minorEastAsia" w:hint="eastAsia"/>
                <w:sz w:val="24"/>
              </w:rPr>
              <w:t>JC-W</w:t>
            </w:r>
          </w:p>
        </w:tc>
        <w:tc>
          <w:tcPr>
            <w:tcW w:w="1417" w:type="dxa"/>
          </w:tcPr>
          <w:p w:rsidR="003F001A" w:rsidRPr="001D6E80" w:rsidRDefault="003F001A" w:rsidP="008574E0">
            <w:pPr>
              <w:jc w:val="center"/>
              <w:rPr>
                <w:rFonts w:ascii="宋体" w:hAnsi="宋体" w:cs="宋体"/>
                <w:sz w:val="24"/>
                <w:szCs w:val="21"/>
              </w:rPr>
            </w:pPr>
            <w:r w:rsidRPr="001D6E80">
              <w:rPr>
                <w:rFonts w:ascii="宋体" w:hAnsi="宋体" w:cs="宋体" w:hint="eastAsia"/>
                <w:sz w:val="24"/>
                <w:szCs w:val="21"/>
              </w:rPr>
              <w:t>序列号</w:t>
            </w:r>
          </w:p>
        </w:tc>
        <w:tc>
          <w:tcPr>
            <w:tcW w:w="3066" w:type="dxa"/>
          </w:tcPr>
          <w:p w:rsidR="003F001A" w:rsidRPr="001D6E80" w:rsidRDefault="003F001A" w:rsidP="008574E0">
            <w:pPr>
              <w:jc w:val="center"/>
              <w:rPr>
                <w:rFonts w:ascii="宋体" w:hAnsi="宋体" w:cs="宋体"/>
                <w:sz w:val="24"/>
                <w:szCs w:val="21"/>
              </w:rPr>
            </w:pPr>
            <w:r>
              <w:rPr>
                <w:rFonts w:ascii="宋体" w:hAnsi="宋体" w:cs="宋体" w:hint="eastAsia"/>
                <w:sz w:val="24"/>
                <w:szCs w:val="21"/>
              </w:rPr>
              <w:t>21530314</w:t>
            </w:r>
          </w:p>
        </w:tc>
      </w:tr>
      <w:tr w:rsidR="003F001A" w:rsidRPr="001D6E80" w:rsidTr="00BA27BA">
        <w:trPr>
          <w:trHeight w:val="23"/>
          <w:jc w:val="center"/>
        </w:trPr>
        <w:tc>
          <w:tcPr>
            <w:tcW w:w="1668" w:type="dxa"/>
          </w:tcPr>
          <w:p w:rsidR="003F001A" w:rsidRPr="001D6E80" w:rsidRDefault="003F001A" w:rsidP="008574E0">
            <w:pPr>
              <w:jc w:val="center"/>
              <w:rPr>
                <w:rFonts w:ascii="宋体" w:hAnsi="宋体" w:cs="宋体"/>
                <w:sz w:val="24"/>
                <w:szCs w:val="21"/>
              </w:rPr>
            </w:pPr>
            <w:r w:rsidRPr="001D6E80">
              <w:rPr>
                <w:rFonts w:ascii="宋体" w:hAnsi="宋体" w:cs="宋体" w:hint="eastAsia"/>
                <w:sz w:val="24"/>
                <w:szCs w:val="21"/>
              </w:rPr>
              <w:t>制造厂</w:t>
            </w:r>
          </w:p>
        </w:tc>
        <w:tc>
          <w:tcPr>
            <w:tcW w:w="2693" w:type="dxa"/>
          </w:tcPr>
          <w:p w:rsidR="003F001A" w:rsidRPr="001D6E80" w:rsidRDefault="00BE102D" w:rsidP="008574E0">
            <w:pPr>
              <w:jc w:val="center"/>
              <w:rPr>
                <w:rFonts w:ascii="宋体" w:hAnsi="宋体" w:cs="宋体"/>
                <w:sz w:val="24"/>
                <w:szCs w:val="21"/>
              </w:rPr>
            </w:pPr>
            <w:r>
              <w:rPr>
                <w:rFonts w:ascii="宋体" w:hAnsi="宋体" w:cs="宋体" w:hint="eastAsia"/>
                <w:sz w:val="24"/>
                <w:szCs w:val="21"/>
              </w:rPr>
              <w:t>青岛金诚仪器仪表有限公司</w:t>
            </w:r>
          </w:p>
        </w:tc>
        <w:tc>
          <w:tcPr>
            <w:tcW w:w="1417" w:type="dxa"/>
          </w:tcPr>
          <w:p w:rsidR="003F001A" w:rsidRPr="001D6E80" w:rsidRDefault="003F001A" w:rsidP="008574E0">
            <w:pPr>
              <w:jc w:val="center"/>
              <w:rPr>
                <w:rFonts w:ascii="宋体" w:hAnsi="宋体" w:cs="宋体"/>
                <w:sz w:val="24"/>
                <w:szCs w:val="21"/>
              </w:rPr>
            </w:pPr>
            <w:r w:rsidRPr="001D6E80">
              <w:rPr>
                <w:rFonts w:ascii="宋体" w:hAnsi="宋体" w:cs="宋体" w:hint="eastAsia"/>
                <w:sz w:val="24"/>
                <w:szCs w:val="21"/>
              </w:rPr>
              <w:t>校准地点</w:t>
            </w:r>
          </w:p>
        </w:tc>
        <w:tc>
          <w:tcPr>
            <w:tcW w:w="3066" w:type="dxa"/>
          </w:tcPr>
          <w:p w:rsidR="003F001A" w:rsidRPr="001D6E80" w:rsidRDefault="009219E3" w:rsidP="008574E0">
            <w:pPr>
              <w:jc w:val="center"/>
              <w:rPr>
                <w:rFonts w:ascii="宋体" w:hAnsi="宋体" w:cs="宋体"/>
                <w:sz w:val="24"/>
                <w:szCs w:val="21"/>
              </w:rPr>
            </w:pPr>
            <w:r w:rsidRPr="009219E3">
              <w:rPr>
                <w:rFonts w:ascii="宋体" w:hAnsi="宋体" w:cs="宋体" w:hint="eastAsia"/>
                <w:sz w:val="24"/>
                <w:szCs w:val="21"/>
              </w:rPr>
              <w:t>南京师范大学分析测试中心</w:t>
            </w:r>
          </w:p>
        </w:tc>
      </w:tr>
      <w:tr w:rsidR="003F001A" w:rsidRPr="001D6E80" w:rsidTr="00BA27BA">
        <w:trPr>
          <w:trHeight w:val="23"/>
          <w:jc w:val="center"/>
        </w:trPr>
        <w:tc>
          <w:tcPr>
            <w:tcW w:w="1668" w:type="dxa"/>
          </w:tcPr>
          <w:p w:rsidR="003F001A" w:rsidRPr="001D6E80" w:rsidRDefault="003F001A" w:rsidP="008574E0">
            <w:pPr>
              <w:jc w:val="center"/>
              <w:rPr>
                <w:rFonts w:ascii="宋体" w:hAnsi="宋体" w:cs="宋体"/>
                <w:sz w:val="24"/>
                <w:szCs w:val="21"/>
              </w:rPr>
            </w:pPr>
            <w:r w:rsidRPr="001D6E80">
              <w:rPr>
                <w:rFonts w:ascii="宋体" w:hAnsi="宋体" w:cs="宋体" w:hint="eastAsia"/>
                <w:sz w:val="24"/>
                <w:szCs w:val="21"/>
              </w:rPr>
              <w:t>环境温度/℃</w:t>
            </w:r>
          </w:p>
        </w:tc>
        <w:tc>
          <w:tcPr>
            <w:tcW w:w="2693" w:type="dxa"/>
          </w:tcPr>
          <w:p w:rsidR="003F001A" w:rsidRPr="001D6E80" w:rsidRDefault="003F001A" w:rsidP="008574E0">
            <w:pPr>
              <w:jc w:val="center"/>
              <w:rPr>
                <w:rFonts w:ascii="宋体" w:hAnsi="宋体" w:cs="宋体"/>
                <w:sz w:val="24"/>
                <w:szCs w:val="21"/>
              </w:rPr>
            </w:pPr>
            <w:r>
              <w:rPr>
                <w:rFonts w:ascii="宋体" w:hAnsi="宋体" w:cs="宋体" w:hint="eastAsia"/>
                <w:sz w:val="24"/>
                <w:szCs w:val="21"/>
              </w:rPr>
              <w:t>20.3</w:t>
            </w:r>
          </w:p>
        </w:tc>
        <w:tc>
          <w:tcPr>
            <w:tcW w:w="1417" w:type="dxa"/>
          </w:tcPr>
          <w:p w:rsidR="003F001A" w:rsidRPr="001D6E80" w:rsidRDefault="003F001A" w:rsidP="008574E0">
            <w:pPr>
              <w:jc w:val="center"/>
              <w:rPr>
                <w:rFonts w:ascii="宋体" w:hAnsi="宋体" w:cs="宋体"/>
                <w:sz w:val="24"/>
                <w:szCs w:val="21"/>
              </w:rPr>
            </w:pPr>
            <w:r w:rsidRPr="001D6E80">
              <w:rPr>
                <w:rFonts w:ascii="宋体" w:hAnsi="宋体" w:cs="宋体" w:hint="eastAsia"/>
                <w:sz w:val="24"/>
                <w:szCs w:val="21"/>
              </w:rPr>
              <w:t>相对湿度/%</w:t>
            </w:r>
          </w:p>
        </w:tc>
        <w:tc>
          <w:tcPr>
            <w:tcW w:w="3066" w:type="dxa"/>
          </w:tcPr>
          <w:p w:rsidR="003F001A" w:rsidRPr="001D6E80" w:rsidRDefault="003F001A" w:rsidP="008574E0">
            <w:pPr>
              <w:jc w:val="center"/>
              <w:rPr>
                <w:rFonts w:ascii="宋体" w:hAnsi="宋体" w:cs="宋体"/>
                <w:sz w:val="24"/>
                <w:szCs w:val="21"/>
              </w:rPr>
            </w:pPr>
            <w:r>
              <w:rPr>
                <w:rFonts w:ascii="宋体" w:hAnsi="宋体" w:cs="宋体" w:hint="eastAsia"/>
                <w:sz w:val="24"/>
                <w:szCs w:val="21"/>
              </w:rPr>
              <w:t>58</w:t>
            </w:r>
          </w:p>
        </w:tc>
      </w:tr>
    </w:tbl>
    <w:p w:rsidR="003F001A" w:rsidRDefault="003F001A" w:rsidP="003F001A">
      <w:pPr>
        <w:tabs>
          <w:tab w:val="left" w:pos="540"/>
        </w:tabs>
        <w:autoSpaceDE w:val="0"/>
        <w:autoSpaceDN w:val="0"/>
        <w:adjustRightInd w:val="0"/>
        <w:rPr>
          <w:rFonts w:ascii="宋体" w:hAnsi="宋体" w:cs="宋体"/>
          <w:spacing w:val="20"/>
          <w:sz w:val="24"/>
        </w:rPr>
      </w:pPr>
    </w:p>
    <w:p w:rsidR="003F001A" w:rsidRDefault="00753A3F" w:rsidP="003F001A">
      <w:pPr>
        <w:autoSpaceDE w:val="0"/>
        <w:autoSpaceDN w:val="0"/>
        <w:adjustRightInd w:val="0"/>
        <w:jc w:val="left"/>
        <w:rPr>
          <w:rFonts w:ascii="宋体" w:hAnsi="宋体" w:cs="宋体"/>
          <w:sz w:val="24"/>
        </w:rPr>
      </w:pPr>
      <w:r>
        <w:rPr>
          <w:rFonts w:ascii="宋体" w:hAnsi="宋体" w:cs="宋体" w:hint="eastAsia"/>
          <w:sz w:val="24"/>
        </w:rPr>
        <w:t xml:space="preserve">2.1 </w:t>
      </w:r>
      <w:r w:rsidR="003F001A">
        <w:rPr>
          <w:rFonts w:ascii="宋体" w:hAnsi="宋体" w:cs="宋体" w:hint="eastAsia"/>
          <w:sz w:val="24"/>
        </w:rPr>
        <w:t>试验仪温度显示误差</w:t>
      </w:r>
    </w:p>
    <w:tbl>
      <w:tblPr>
        <w:tblStyle w:val="a6"/>
        <w:tblW w:w="0" w:type="auto"/>
        <w:jc w:val="center"/>
        <w:tblLayout w:type="fixed"/>
        <w:tblLook w:val="04A0" w:firstRow="1" w:lastRow="0" w:firstColumn="1" w:lastColumn="0" w:noHBand="0" w:noVBand="1"/>
      </w:tblPr>
      <w:tblGrid>
        <w:gridCol w:w="1336"/>
        <w:gridCol w:w="2474"/>
        <w:gridCol w:w="2474"/>
        <w:gridCol w:w="2475"/>
      </w:tblGrid>
      <w:tr w:rsidR="003F001A" w:rsidTr="00BA27BA">
        <w:trPr>
          <w:trHeight w:val="377"/>
          <w:jc w:val="center"/>
        </w:trPr>
        <w:tc>
          <w:tcPr>
            <w:tcW w:w="8759" w:type="dxa"/>
            <w:gridSpan w:val="4"/>
            <w:vAlign w:val="center"/>
          </w:tcPr>
          <w:p w:rsidR="003F001A" w:rsidRPr="000B039E" w:rsidRDefault="003F001A" w:rsidP="003F001A">
            <w:pPr>
              <w:autoSpaceDE w:val="0"/>
              <w:autoSpaceDN w:val="0"/>
              <w:adjustRightInd w:val="0"/>
              <w:jc w:val="center"/>
              <w:rPr>
                <w:rFonts w:eastAsiaTheme="minorEastAsia"/>
                <w:szCs w:val="21"/>
              </w:rPr>
            </w:pPr>
            <w:r w:rsidRPr="000B039E">
              <w:rPr>
                <w:rFonts w:eastAsiaTheme="minorEastAsia"/>
                <w:szCs w:val="21"/>
              </w:rPr>
              <w:t>设定温度：</w:t>
            </w:r>
            <w:r w:rsidRPr="000B039E">
              <w:rPr>
                <w:rFonts w:eastAsiaTheme="minorEastAsia"/>
                <w:szCs w:val="21"/>
              </w:rPr>
              <w:t xml:space="preserve">         </w:t>
            </w:r>
            <w:r w:rsidR="008574E0">
              <w:rPr>
                <w:rFonts w:eastAsiaTheme="minorEastAsia" w:hint="eastAsia"/>
                <w:szCs w:val="21"/>
              </w:rPr>
              <w:t>8</w:t>
            </w:r>
            <w:r>
              <w:rPr>
                <w:rFonts w:eastAsiaTheme="minorEastAsia" w:hint="eastAsia"/>
                <w:szCs w:val="21"/>
              </w:rPr>
              <w:t>0</w:t>
            </w:r>
            <w:r w:rsidRPr="000B039E">
              <w:rPr>
                <w:rFonts w:eastAsiaTheme="minorEastAsia"/>
                <w:szCs w:val="21"/>
              </w:rPr>
              <w:t xml:space="preserve">       </w:t>
            </w:r>
            <w:r w:rsidRPr="000B039E">
              <w:rPr>
                <w:rFonts w:ascii="宋体" w:hAnsi="宋体" w:cs="宋体" w:hint="eastAsia"/>
                <w:szCs w:val="21"/>
              </w:rPr>
              <w:t>℃</w:t>
            </w:r>
          </w:p>
        </w:tc>
      </w:tr>
      <w:tr w:rsidR="003F001A" w:rsidTr="00BA27BA">
        <w:trPr>
          <w:trHeight w:val="552"/>
          <w:jc w:val="center"/>
        </w:trPr>
        <w:tc>
          <w:tcPr>
            <w:tcW w:w="1336" w:type="dxa"/>
            <w:vAlign w:val="center"/>
          </w:tcPr>
          <w:p w:rsidR="003F001A" w:rsidRPr="000B039E" w:rsidRDefault="003F001A" w:rsidP="00BA27BA">
            <w:pPr>
              <w:autoSpaceDE w:val="0"/>
              <w:autoSpaceDN w:val="0"/>
              <w:adjustRightInd w:val="0"/>
              <w:jc w:val="center"/>
              <w:rPr>
                <w:rFonts w:eastAsiaTheme="minorEastAsia"/>
                <w:szCs w:val="21"/>
              </w:rPr>
            </w:pPr>
            <w:r w:rsidRPr="000B039E">
              <w:rPr>
                <w:rFonts w:eastAsiaTheme="minorEastAsia"/>
                <w:szCs w:val="21"/>
              </w:rPr>
              <w:t>次数</w:t>
            </w:r>
          </w:p>
        </w:tc>
        <w:tc>
          <w:tcPr>
            <w:tcW w:w="2474" w:type="dxa"/>
            <w:vAlign w:val="center"/>
          </w:tcPr>
          <w:p w:rsidR="003F001A" w:rsidRPr="000B039E" w:rsidRDefault="003F001A" w:rsidP="00BA27BA">
            <w:pPr>
              <w:autoSpaceDE w:val="0"/>
              <w:autoSpaceDN w:val="0"/>
              <w:adjustRightInd w:val="0"/>
              <w:jc w:val="center"/>
              <w:rPr>
                <w:rFonts w:eastAsiaTheme="minorEastAsia"/>
                <w:szCs w:val="21"/>
              </w:rPr>
            </w:pPr>
            <w:r w:rsidRPr="000B039E">
              <w:rPr>
                <w:rFonts w:eastAsiaTheme="minorEastAsia"/>
                <w:szCs w:val="21"/>
              </w:rPr>
              <w:t>试验仪显示的</w:t>
            </w:r>
            <w:r>
              <w:rPr>
                <w:rFonts w:eastAsiaTheme="minorEastAsia"/>
                <w:szCs w:val="21"/>
              </w:rPr>
              <w:t>恒温液浴槽</w:t>
            </w:r>
            <w:r w:rsidRPr="000B039E">
              <w:rPr>
                <w:rFonts w:eastAsiaTheme="minorEastAsia"/>
                <w:szCs w:val="21"/>
              </w:rPr>
              <w:t>温度值</w:t>
            </w:r>
            <w:r w:rsidRPr="000B039E">
              <w:rPr>
                <w:rFonts w:eastAsiaTheme="minorEastAsia"/>
                <w:position w:val="-12"/>
                <w:szCs w:val="21"/>
              </w:rPr>
              <w:object w:dxaOrig="240" w:dyaOrig="360">
                <v:shape id="_x0000_i1045" type="#_x0000_t75" style="width:12.75pt;height:17.25pt" o:ole="">
                  <v:imagedata r:id="rId12" o:title=""/>
                </v:shape>
                <o:OLEObject Type="Embed" ProgID="Equation.DSMT4" ShapeID="_x0000_i1045" DrawAspect="Content" ObjectID="_1771653102" r:id="rId39"/>
              </w:object>
            </w:r>
            <w:r w:rsidRPr="000B039E">
              <w:rPr>
                <w:rFonts w:eastAsiaTheme="minorEastAsia"/>
                <w:szCs w:val="21"/>
              </w:rPr>
              <w:t>（</w:t>
            </w:r>
            <w:r w:rsidRPr="000B039E">
              <w:rPr>
                <w:rFonts w:eastAsiaTheme="minorEastAsia"/>
                <w:szCs w:val="21"/>
              </w:rPr>
              <w:t>℃</w:t>
            </w:r>
            <w:r w:rsidRPr="000B039E">
              <w:rPr>
                <w:rFonts w:eastAsiaTheme="minorEastAsia"/>
                <w:szCs w:val="21"/>
              </w:rPr>
              <w:t>）</w:t>
            </w:r>
          </w:p>
        </w:tc>
        <w:tc>
          <w:tcPr>
            <w:tcW w:w="2474" w:type="dxa"/>
            <w:vAlign w:val="center"/>
          </w:tcPr>
          <w:p w:rsidR="003F001A" w:rsidRPr="000B039E" w:rsidRDefault="003F001A" w:rsidP="00BA27BA">
            <w:pPr>
              <w:autoSpaceDE w:val="0"/>
              <w:autoSpaceDN w:val="0"/>
              <w:adjustRightInd w:val="0"/>
              <w:jc w:val="center"/>
              <w:rPr>
                <w:rFonts w:eastAsiaTheme="minorEastAsia"/>
                <w:szCs w:val="21"/>
              </w:rPr>
            </w:pPr>
            <w:r w:rsidRPr="00BE75C4">
              <w:rPr>
                <w:rFonts w:ascii="宋体" w:hAnsi="宋体" w:cs="宋体" w:hint="eastAsia"/>
                <w:szCs w:val="21"/>
              </w:rPr>
              <w:t>多通道温度测量装置</w:t>
            </w:r>
            <w:r w:rsidRPr="000B039E">
              <w:rPr>
                <w:rFonts w:eastAsiaTheme="minorEastAsia"/>
                <w:szCs w:val="21"/>
              </w:rPr>
              <w:t>的温度测量值</w:t>
            </w:r>
            <w:r w:rsidRPr="000B039E">
              <w:rPr>
                <w:rFonts w:eastAsiaTheme="minorEastAsia"/>
                <w:position w:val="-12"/>
                <w:szCs w:val="21"/>
              </w:rPr>
              <w:object w:dxaOrig="240" w:dyaOrig="360">
                <v:shape id="_x0000_i1046" type="#_x0000_t75" style="width:12.75pt;height:17.25pt" o:ole="">
                  <v:imagedata r:id="rId14" o:title=""/>
                </v:shape>
                <o:OLEObject Type="Embed" ProgID="Equation.DSMT4" ShapeID="_x0000_i1046" DrawAspect="Content" ObjectID="_1771653103" r:id="rId40"/>
              </w:object>
            </w:r>
            <w:r w:rsidRPr="000B039E">
              <w:rPr>
                <w:rFonts w:eastAsiaTheme="minorEastAsia"/>
                <w:szCs w:val="21"/>
              </w:rPr>
              <w:t>（</w:t>
            </w:r>
            <w:r w:rsidRPr="000B039E">
              <w:rPr>
                <w:rFonts w:eastAsiaTheme="minorEastAsia"/>
                <w:szCs w:val="21"/>
              </w:rPr>
              <w:t>℃</w:t>
            </w:r>
            <w:r w:rsidRPr="000B039E">
              <w:rPr>
                <w:rFonts w:eastAsiaTheme="minorEastAsia"/>
                <w:szCs w:val="21"/>
              </w:rPr>
              <w:t>）</w:t>
            </w:r>
          </w:p>
        </w:tc>
        <w:tc>
          <w:tcPr>
            <w:tcW w:w="2475" w:type="dxa"/>
            <w:vAlign w:val="center"/>
          </w:tcPr>
          <w:p w:rsidR="003F001A" w:rsidRDefault="003F001A" w:rsidP="00BA27BA">
            <w:pPr>
              <w:autoSpaceDE w:val="0"/>
              <w:autoSpaceDN w:val="0"/>
              <w:adjustRightInd w:val="0"/>
              <w:jc w:val="center"/>
              <w:rPr>
                <w:rFonts w:eastAsiaTheme="minorEastAsia"/>
                <w:szCs w:val="21"/>
              </w:rPr>
            </w:pPr>
            <w:r w:rsidRPr="000B039E">
              <w:rPr>
                <w:rFonts w:eastAsiaTheme="minorEastAsia"/>
                <w:szCs w:val="21"/>
              </w:rPr>
              <w:t>差值</w:t>
            </w:r>
            <w:r w:rsidRPr="000B039E">
              <w:rPr>
                <w:rFonts w:eastAsiaTheme="minorEastAsia"/>
                <w:position w:val="-12"/>
                <w:szCs w:val="21"/>
              </w:rPr>
              <w:object w:dxaOrig="240" w:dyaOrig="360">
                <v:shape id="_x0000_i1047" type="#_x0000_t75" style="width:12.75pt;height:17.25pt" o:ole="">
                  <v:imagedata r:id="rId12" o:title=""/>
                </v:shape>
                <o:OLEObject Type="Embed" ProgID="Equation.DSMT4" ShapeID="_x0000_i1047" DrawAspect="Content" ObjectID="_1771653104" r:id="rId41"/>
              </w:object>
            </w:r>
            <w:r w:rsidRPr="000B039E">
              <w:rPr>
                <w:rFonts w:eastAsiaTheme="minorEastAsia"/>
                <w:szCs w:val="21"/>
              </w:rPr>
              <w:t>-</w:t>
            </w:r>
            <w:r w:rsidRPr="000B039E">
              <w:rPr>
                <w:rFonts w:eastAsiaTheme="minorEastAsia"/>
                <w:position w:val="-12"/>
                <w:szCs w:val="21"/>
              </w:rPr>
              <w:object w:dxaOrig="240" w:dyaOrig="360">
                <v:shape id="_x0000_i1048" type="#_x0000_t75" style="width:12.75pt;height:17.25pt" o:ole="">
                  <v:imagedata r:id="rId14" o:title=""/>
                </v:shape>
                <o:OLEObject Type="Embed" ProgID="Equation.DSMT4" ShapeID="_x0000_i1048" DrawAspect="Content" ObjectID="_1771653105" r:id="rId42"/>
              </w:object>
            </w:r>
          </w:p>
          <w:p w:rsidR="003F001A" w:rsidRPr="000B039E" w:rsidRDefault="003F001A" w:rsidP="00BA27BA">
            <w:pPr>
              <w:autoSpaceDE w:val="0"/>
              <w:autoSpaceDN w:val="0"/>
              <w:adjustRightInd w:val="0"/>
              <w:jc w:val="center"/>
              <w:rPr>
                <w:rFonts w:eastAsiaTheme="minorEastAsia"/>
                <w:szCs w:val="21"/>
              </w:rPr>
            </w:pPr>
            <w:r w:rsidRPr="000B039E">
              <w:rPr>
                <w:rFonts w:eastAsiaTheme="minorEastAsia"/>
                <w:szCs w:val="21"/>
              </w:rPr>
              <w:t>（</w:t>
            </w:r>
            <w:r w:rsidRPr="000B039E">
              <w:rPr>
                <w:rFonts w:eastAsiaTheme="minorEastAsia"/>
                <w:szCs w:val="21"/>
              </w:rPr>
              <w:t>℃</w:t>
            </w:r>
            <w:r w:rsidRPr="000B039E">
              <w:rPr>
                <w:rFonts w:eastAsiaTheme="minorEastAsia"/>
                <w:szCs w:val="21"/>
              </w:rPr>
              <w:t>）</w:t>
            </w:r>
          </w:p>
        </w:tc>
      </w:tr>
      <w:tr w:rsidR="00727F2F" w:rsidTr="00BA27BA">
        <w:trPr>
          <w:trHeight w:val="20"/>
          <w:jc w:val="center"/>
        </w:trPr>
        <w:tc>
          <w:tcPr>
            <w:tcW w:w="1336" w:type="dxa"/>
            <w:vAlign w:val="center"/>
          </w:tcPr>
          <w:p w:rsidR="00727F2F" w:rsidRPr="00314430" w:rsidRDefault="00727F2F" w:rsidP="00BA27BA">
            <w:pPr>
              <w:autoSpaceDE w:val="0"/>
              <w:autoSpaceDN w:val="0"/>
              <w:adjustRightInd w:val="0"/>
              <w:jc w:val="center"/>
              <w:rPr>
                <w:rFonts w:eastAsiaTheme="minorEastAsia"/>
                <w:szCs w:val="21"/>
              </w:rPr>
            </w:pPr>
            <w:r w:rsidRPr="00314430">
              <w:rPr>
                <w:rFonts w:eastAsiaTheme="minorEastAsia"/>
                <w:szCs w:val="21"/>
              </w:rPr>
              <w:t>1</w:t>
            </w:r>
          </w:p>
        </w:tc>
        <w:tc>
          <w:tcPr>
            <w:tcW w:w="2474" w:type="dxa"/>
            <w:vAlign w:val="center"/>
          </w:tcPr>
          <w:p w:rsidR="00727F2F" w:rsidRPr="00314430" w:rsidRDefault="008574E0" w:rsidP="00727F2F">
            <w:pPr>
              <w:autoSpaceDE w:val="0"/>
              <w:autoSpaceDN w:val="0"/>
              <w:adjustRightInd w:val="0"/>
              <w:jc w:val="center"/>
              <w:rPr>
                <w:rFonts w:eastAsiaTheme="minorEastAsia"/>
                <w:szCs w:val="21"/>
              </w:rPr>
            </w:pPr>
            <w:r>
              <w:rPr>
                <w:rFonts w:eastAsiaTheme="minorEastAsia" w:hint="eastAsia"/>
                <w:szCs w:val="21"/>
              </w:rPr>
              <w:t>7</w:t>
            </w:r>
            <w:r w:rsidR="00727F2F">
              <w:rPr>
                <w:rFonts w:eastAsiaTheme="minorEastAsia" w:hint="eastAsia"/>
                <w:szCs w:val="21"/>
              </w:rPr>
              <w:t>9.87</w:t>
            </w:r>
          </w:p>
        </w:tc>
        <w:tc>
          <w:tcPr>
            <w:tcW w:w="2474" w:type="dxa"/>
            <w:vAlign w:val="center"/>
          </w:tcPr>
          <w:p w:rsidR="00727F2F" w:rsidRPr="00314430" w:rsidRDefault="008574E0" w:rsidP="00727F2F">
            <w:pPr>
              <w:autoSpaceDE w:val="0"/>
              <w:autoSpaceDN w:val="0"/>
              <w:adjustRightInd w:val="0"/>
              <w:jc w:val="center"/>
              <w:rPr>
                <w:rFonts w:eastAsiaTheme="minorEastAsia"/>
                <w:szCs w:val="21"/>
              </w:rPr>
            </w:pPr>
            <w:r>
              <w:rPr>
                <w:rFonts w:eastAsiaTheme="minorEastAsia" w:hint="eastAsia"/>
                <w:szCs w:val="21"/>
              </w:rPr>
              <w:t>7</w:t>
            </w:r>
            <w:r w:rsidR="00727F2F">
              <w:rPr>
                <w:rFonts w:eastAsiaTheme="minorEastAsia" w:hint="eastAsia"/>
                <w:szCs w:val="21"/>
              </w:rPr>
              <w:t>9.75</w:t>
            </w:r>
          </w:p>
        </w:tc>
        <w:tc>
          <w:tcPr>
            <w:tcW w:w="2475" w:type="dxa"/>
            <w:vAlign w:val="center"/>
          </w:tcPr>
          <w:p w:rsidR="00727F2F" w:rsidRPr="00314430" w:rsidRDefault="002F0CF6" w:rsidP="00BA27BA">
            <w:pPr>
              <w:autoSpaceDE w:val="0"/>
              <w:autoSpaceDN w:val="0"/>
              <w:adjustRightInd w:val="0"/>
              <w:jc w:val="center"/>
              <w:rPr>
                <w:rFonts w:eastAsiaTheme="minorEastAsia"/>
                <w:szCs w:val="21"/>
              </w:rPr>
            </w:pPr>
            <w:r>
              <w:rPr>
                <w:rFonts w:eastAsiaTheme="minorEastAsia" w:hint="eastAsia"/>
                <w:szCs w:val="21"/>
              </w:rPr>
              <w:t>0.12</w:t>
            </w:r>
          </w:p>
        </w:tc>
      </w:tr>
      <w:tr w:rsidR="00727F2F" w:rsidTr="00BA27BA">
        <w:trPr>
          <w:trHeight w:val="20"/>
          <w:jc w:val="center"/>
        </w:trPr>
        <w:tc>
          <w:tcPr>
            <w:tcW w:w="1336" w:type="dxa"/>
            <w:vAlign w:val="center"/>
          </w:tcPr>
          <w:p w:rsidR="00727F2F" w:rsidRPr="00314430" w:rsidRDefault="00727F2F" w:rsidP="00BA27BA">
            <w:pPr>
              <w:autoSpaceDE w:val="0"/>
              <w:autoSpaceDN w:val="0"/>
              <w:adjustRightInd w:val="0"/>
              <w:jc w:val="center"/>
              <w:rPr>
                <w:rFonts w:eastAsiaTheme="minorEastAsia"/>
                <w:szCs w:val="21"/>
              </w:rPr>
            </w:pPr>
            <w:r w:rsidRPr="00314430">
              <w:rPr>
                <w:rFonts w:eastAsiaTheme="minorEastAsia"/>
                <w:szCs w:val="21"/>
              </w:rPr>
              <w:t>2</w:t>
            </w:r>
          </w:p>
        </w:tc>
        <w:tc>
          <w:tcPr>
            <w:tcW w:w="2474" w:type="dxa"/>
            <w:vAlign w:val="center"/>
          </w:tcPr>
          <w:p w:rsidR="00727F2F" w:rsidRPr="00314430" w:rsidRDefault="008574E0" w:rsidP="00727F2F">
            <w:pPr>
              <w:autoSpaceDE w:val="0"/>
              <w:autoSpaceDN w:val="0"/>
              <w:adjustRightInd w:val="0"/>
              <w:jc w:val="center"/>
              <w:rPr>
                <w:rFonts w:eastAsiaTheme="minorEastAsia"/>
                <w:szCs w:val="21"/>
              </w:rPr>
            </w:pPr>
            <w:r>
              <w:rPr>
                <w:rFonts w:eastAsiaTheme="minorEastAsia" w:hint="eastAsia"/>
                <w:szCs w:val="21"/>
              </w:rPr>
              <w:t>7</w:t>
            </w:r>
            <w:r w:rsidR="00727F2F">
              <w:rPr>
                <w:rFonts w:eastAsiaTheme="minorEastAsia" w:hint="eastAsia"/>
                <w:szCs w:val="21"/>
              </w:rPr>
              <w:t>9.98</w:t>
            </w:r>
          </w:p>
        </w:tc>
        <w:tc>
          <w:tcPr>
            <w:tcW w:w="2474" w:type="dxa"/>
            <w:vAlign w:val="center"/>
          </w:tcPr>
          <w:p w:rsidR="00727F2F" w:rsidRPr="00314430" w:rsidRDefault="008574E0" w:rsidP="00727F2F">
            <w:pPr>
              <w:autoSpaceDE w:val="0"/>
              <w:autoSpaceDN w:val="0"/>
              <w:adjustRightInd w:val="0"/>
              <w:jc w:val="center"/>
              <w:rPr>
                <w:rFonts w:eastAsiaTheme="minorEastAsia"/>
                <w:szCs w:val="21"/>
              </w:rPr>
            </w:pPr>
            <w:r>
              <w:rPr>
                <w:rFonts w:eastAsiaTheme="minorEastAsia" w:hint="eastAsia"/>
                <w:szCs w:val="21"/>
              </w:rPr>
              <w:t>7</w:t>
            </w:r>
            <w:r w:rsidR="00727F2F">
              <w:rPr>
                <w:rFonts w:eastAsiaTheme="minorEastAsia" w:hint="eastAsia"/>
                <w:szCs w:val="21"/>
              </w:rPr>
              <w:t>9.77</w:t>
            </w:r>
          </w:p>
        </w:tc>
        <w:tc>
          <w:tcPr>
            <w:tcW w:w="2475" w:type="dxa"/>
            <w:vAlign w:val="center"/>
          </w:tcPr>
          <w:p w:rsidR="00727F2F" w:rsidRPr="00314430" w:rsidRDefault="002F0CF6" w:rsidP="003F001A">
            <w:pPr>
              <w:autoSpaceDE w:val="0"/>
              <w:autoSpaceDN w:val="0"/>
              <w:adjustRightInd w:val="0"/>
              <w:jc w:val="center"/>
              <w:rPr>
                <w:rFonts w:eastAsiaTheme="minorEastAsia"/>
                <w:szCs w:val="21"/>
              </w:rPr>
            </w:pPr>
            <w:r>
              <w:rPr>
                <w:rFonts w:eastAsiaTheme="minorEastAsia" w:hint="eastAsia"/>
                <w:szCs w:val="21"/>
              </w:rPr>
              <w:t>0.21</w:t>
            </w:r>
          </w:p>
        </w:tc>
      </w:tr>
      <w:tr w:rsidR="00727F2F" w:rsidTr="00BA27BA">
        <w:trPr>
          <w:trHeight w:val="20"/>
          <w:jc w:val="center"/>
        </w:trPr>
        <w:tc>
          <w:tcPr>
            <w:tcW w:w="1336" w:type="dxa"/>
            <w:vAlign w:val="center"/>
          </w:tcPr>
          <w:p w:rsidR="00727F2F" w:rsidRPr="00314430" w:rsidRDefault="00727F2F" w:rsidP="00BA27BA">
            <w:pPr>
              <w:autoSpaceDE w:val="0"/>
              <w:autoSpaceDN w:val="0"/>
              <w:adjustRightInd w:val="0"/>
              <w:jc w:val="center"/>
              <w:rPr>
                <w:rFonts w:eastAsiaTheme="minorEastAsia"/>
                <w:szCs w:val="21"/>
              </w:rPr>
            </w:pPr>
            <w:r w:rsidRPr="00314430">
              <w:rPr>
                <w:rFonts w:eastAsiaTheme="minorEastAsia" w:hint="eastAsia"/>
                <w:szCs w:val="21"/>
              </w:rPr>
              <w:t>3</w:t>
            </w:r>
          </w:p>
        </w:tc>
        <w:tc>
          <w:tcPr>
            <w:tcW w:w="2474" w:type="dxa"/>
            <w:vAlign w:val="center"/>
          </w:tcPr>
          <w:p w:rsidR="00727F2F" w:rsidRPr="00314430" w:rsidRDefault="008574E0" w:rsidP="00BA27BA">
            <w:pPr>
              <w:autoSpaceDE w:val="0"/>
              <w:autoSpaceDN w:val="0"/>
              <w:adjustRightInd w:val="0"/>
              <w:jc w:val="center"/>
              <w:rPr>
                <w:rFonts w:eastAsiaTheme="minorEastAsia"/>
                <w:szCs w:val="21"/>
              </w:rPr>
            </w:pPr>
            <w:r>
              <w:rPr>
                <w:rFonts w:eastAsiaTheme="minorEastAsia" w:hint="eastAsia"/>
                <w:szCs w:val="21"/>
              </w:rPr>
              <w:t>7</w:t>
            </w:r>
            <w:r w:rsidR="00727F2F">
              <w:rPr>
                <w:rFonts w:eastAsiaTheme="minorEastAsia" w:hint="eastAsia"/>
                <w:szCs w:val="21"/>
              </w:rPr>
              <w:t>9.88</w:t>
            </w:r>
          </w:p>
        </w:tc>
        <w:tc>
          <w:tcPr>
            <w:tcW w:w="2474" w:type="dxa"/>
            <w:vAlign w:val="center"/>
          </w:tcPr>
          <w:p w:rsidR="00727F2F" w:rsidRPr="00314430" w:rsidRDefault="008574E0" w:rsidP="00727F2F">
            <w:pPr>
              <w:autoSpaceDE w:val="0"/>
              <w:autoSpaceDN w:val="0"/>
              <w:adjustRightInd w:val="0"/>
              <w:jc w:val="center"/>
              <w:rPr>
                <w:rFonts w:eastAsiaTheme="minorEastAsia"/>
                <w:szCs w:val="21"/>
              </w:rPr>
            </w:pPr>
            <w:r>
              <w:rPr>
                <w:rFonts w:eastAsiaTheme="minorEastAsia" w:hint="eastAsia"/>
                <w:szCs w:val="21"/>
              </w:rPr>
              <w:t>7</w:t>
            </w:r>
            <w:r w:rsidR="00727F2F">
              <w:rPr>
                <w:rFonts w:eastAsiaTheme="minorEastAsia" w:hint="eastAsia"/>
                <w:szCs w:val="21"/>
              </w:rPr>
              <w:t>9.89</w:t>
            </w:r>
          </w:p>
        </w:tc>
        <w:tc>
          <w:tcPr>
            <w:tcW w:w="2475" w:type="dxa"/>
            <w:vAlign w:val="center"/>
          </w:tcPr>
          <w:p w:rsidR="00727F2F" w:rsidRPr="00314430" w:rsidRDefault="00727F2F" w:rsidP="002F0CF6">
            <w:pPr>
              <w:autoSpaceDE w:val="0"/>
              <w:autoSpaceDN w:val="0"/>
              <w:adjustRightInd w:val="0"/>
              <w:jc w:val="center"/>
              <w:rPr>
                <w:rFonts w:eastAsiaTheme="minorEastAsia"/>
                <w:szCs w:val="21"/>
              </w:rPr>
            </w:pPr>
            <w:r>
              <w:rPr>
                <w:rFonts w:eastAsiaTheme="minorEastAsia" w:hint="eastAsia"/>
                <w:szCs w:val="21"/>
              </w:rPr>
              <w:t>-0.</w:t>
            </w:r>
            <w:r w:rsidR="002F0CF6">
              <w:rPr>
                <w:rFonts w:eastAsiaTheme="minorEastAsia" w:hint="eastAsia"/>
                <w:szCs w:val="21"/>
              </w:rPr>
              <w:t>0</w:t>
            </w:r>
            <w:r>
              <w:rPr>
                <w:rFonts w:eastAsiaTheme="minorEastAsia" w:hint="eastAsia"/>
                <w:szCs w:val="21"/>
              </w:rPr>
              <w:t>1</w:t>
            </w:r>
          </w:p>
        </w:tc>
      </w:tr>
      <w:tr w:rsidR="00727F2F" w:rsidTr="00BA27BA">
        <w:trPr>
          <w:trHeight w:val="20"/>
          <w:jc w:val="center"/>
        </w:trPr>
        <w:tc>
          <w:tcPr>
            <w:tcW w:w="1336" w:type="dxa"/>
            <w:vAlign w:val="center"/>
          </w:tcPr>
          <w:p w:rsidR="00727F2F" w:rsidRPr="00314430" w:rsidRDefault="00727F2F" w:rsidP="00BA27BA">
            <w:pPr>
              <w:autoSpaceDE w:val="0"/>
              <w:autoSpaceDN w:val="0"/>
              <w:adjustRightInd w:val="0"/>
              <w:jc w:val="center"/>
              <w:rPr>
                <w:rFonts w:eastAsiaTheme="minorEastAsia"/>
                <w:szCs w:val="21"/>
              </w:rPr>
            </w:pPr>
            <w:r w:rsidRPr="00314430">
              <w:rPr>
                <w:rFonts w:eastAsiaTheme="minorEastAsia" w:hint="eastAsia"/>
                <w:szCs w:val="21"/>
              </w:rPr>
              <w:t>4</w:t>
            </w:r>
          </w:p>
        </w:tc>
        <w:tc>
          <w:tcPr>
            <w:tcW w:w="2474" w:type="dxa"/>
            <w:vAlign w:val="center"/>
          </w:tcPr>
          <w:p w:rsidR="00727F2F" w:rsidRPr="00314430" w:rsidRDefault="008574E0" w:rsidP="00BA27BA">
            <w:pPr>
              <w:autoSpaceDE w:val="0"/>
              <w:autoSpaceDN w:val="0"/>
              <w:adjustRightInd w:val="0"/>
              <w:jc w:val="center"/>
              <w:rPr>
                <w:rFonts w:eastAsiaTheme="minorEastAsia"/>
                <w:szCs w:val="21"/>
              </w:rPr>
            </w:pPr>
            <w:r>
              <w:rPr>
                <w:rFonts w:eastAsiaTheme="minorEastAsia" w:hint="eastAsia"/>
                <w:szCs w:val="21"/>
              </w:rPr>
              <w:t>7</w:t>
            </w:r>
            <w:r w:rsidR="00727F2F">
              <w:rPr>
                <w:rFonts w:eastAsiaTheme="minorEastAsia" w:hint="eastAsia"/>
                <w:szCs w:val="21"/>
              </w:rPr>
              <w:t>9.78</w:t>
            </w:r>
          </w:p>
        </w:tc>
        <w:tc>
          <w:tcPr>
            <w:tcW w:w="2474" w:type="dxa"/>
            <w:vAlign w:val="center"/>
          </w:tcPr>
          <w:p w:rsidR="00727F2F" w:rsidRPr="00314430" w:rsidRDefault="008574E0" w:rsidP="008574E0">
            <w:pPr>
              <w:autoSpaceDE w:val="0"/>
              <w:autoSpaceDN w:val="0"/>
              <w:adjustRightInd w:val="0"/>
              <w:jc w:val="center"/>
              <w:rPr>
                <w:rFonts w:eastAsiaTheme="minorEastAsia"/>
                <w:szCs w:val="21"/>
              </w:rPr>
            </w:pPr>
            <w:r>
              <w:rPr>
                <w:rFonts w:eastAsiaTheme="minorEastAsia" w:hint="eastAsia"/>
                <w:szCs w:val="21"/>
              </w:rPr>
              <w:t>7</w:t>
            </w:r>
            <w:r w:rsidR="00727F2F">
              <w:rPr>
                <w:rFonts w:eastAsiaTheme="minorEastAsia" w:hint="eastAsia"/>
                <w:szCs w:val="21"/>
              </w:rPr>
              <w:t>9.78</w:t>
            </w:r>
          </w:p>
        </w:tc>
        <w:tc>
          <w:tcPr>
            <w:tcW w:w="2475" w:type="dxa"/>
            <w:vAlign w:val="center"/>
          </w:tcPr>
          <w:p w:rsidR="00727F2F" w:rsidRPr="00314430" w:rsidRDefault="002F0CF6" w:rsidP="003F001A">
            <w:pPr>
              <w:autoSpaceDE w:val="0"/>
              <w:autoSpaceDN w:val="0"/>
              <w:adjustRightInd w:val="0"/>
              <w:jc w:val="center"/>
              <w:rPr>
                <w:rFonts w:eastAsiaTheme="minorEastAsia"/>
                <w:szCs w:val="21"/>
              </w:rPr>
            </w:pPr>
            <w:r>
              <w:rPr>
                <w:rFonts w:eastAsiaTheme="minorEastAsia" w:hint="eastAsia"/>
                <w:szCs w:val="21"/>
              </w:rPr>
              <w:t>0.00</w:t>
            </w:r>
          </w:p>
        </w:tc>
      </w:tr>
      <w:tr w:rsidR="00727F2F" w:rsidTr="00BA27BA">
        <w:trPr>
          <w:trHeight w:val="20"/>
          <w:jc w:val="center"/>
        </w:trPr>
        <w:tc>
          <w:tcPr>
            <w:tcW w:w="1336" w:type="dxa"/>
            <w:vAlign w:val="center"/>
          </w:tcPr>
          <w:p w:rsidR="00727F2F" w:rsidRPr="00314430" w:rsidRDefault="00727F2F" w:rsidP="00BA27BA">
            <w:pPr>
              <w:autoSpaceDE w:val="0"/>
              <w:autoSpaceDN w:val="0"/>
              <w:adjustRightInd w:val="0"/>
              <w:jc w:val="center"/>
              <w:rPr>
                <w:rFonts w:eastAsiaTheme="minorEastAsia"/>
                <w:szCs w:val="21"/>
              </w:rPr>
            </w:pPr>
            <w:r w:rsidRPr="00314430">
              <w:rPr>
                <w:rFonts w:eastAsiaTheme="minorEastAsia" w:hint="eastAsia"/>
                <w:szCs w:val="21"/>
              </w:rPr>
              <w:t>5</w:t>
            </w:r>
          </w:p>
        </w:tc>
        <w:tc>
          <w:tcPr>
            <w:tcW w:w="2474" w:type="dxa"/>
            <w:vAlign w:val="center"/>
          </w:tcPr>
          <w:p w:rsidR="00727F2F" w:rsidRPr="00314430" w:rsidRDefault="008574E0" w:rsidP="00BA27BA">
            <w:pPr>
              <w:autoSpaceDE w:val="0"/>
              <w:autoSpaceDN w:val="0"/>
              <w:adjustRightInd w:val="0"/>
              <w:jc w:val="center"/>
              <w:rPr>
                <w:rFonts w:eastAsiaTheme="minorEastAsia"/>
                <w:szCs w:val="21"/>
              </w:rPr>
            </w:pPr>
            <w:r>
              <w:rPr>
                <w:rFonts w:eastAsiaTheme="minorEastAsia" w:hint="eastAsia"/>
                <w:szCs w:val="21"/>
              </w:rPr>
              <w:t>7</w:t>
            </w:r>
            <w:r w:rsidR="00727F2F">
              <w:rPr>
                <w:rFonts w:eastAsiaTheme="minorEastAsia" w:hint="eastAsia"/>
                <w:szCs w:val="21"/>
              </w:rPr>
              <w:t>9.94</w:t>
            </w:r>
          </w:p>
        </w:tc>
        <w:tc>
          <w:tcPr>
            <w:tcW w:w="2474" w:type="dxa"/>
            <w:vAlign w:val="center"/>
          </w:tcPr>
          <w:p w:rsidR="00727F2F" w:rsidRPr="00314430" w:rsidRDefault="008574E0" w:rsidP="00727F2F">
            <w:pPr>
              <w:autoSpaceDE w:val="0"/>
              <w:autoSpaceDN w:val="0"/>
              <w:adjustRightInd w:val="0"/>
              <w:jc w:val="center"/>
              <w:rPr>
                <w:rFonts w:eastAsiaTheme="minorEastAsia"/>
                <w:szCs w:val="21"/>
              </w:rPr>
            </w:pPr>
            <w:r>
              <w:rPr>
                <w:rFonts w:eastAsiaTheme="minorEastAsia" w:hint="eastAsia"/>
                <w:szCs w:val="21"/>
              </w:rPr>
              <w:t>7</w:t>
            </w:r>
            <w:r w:rsidR="00727F2F">
              <w:rPr>
                <w:rFonts w:eastAsiaTheme="minorEastAsia" w:hint="eastAsia"/>
                <w:szCs w:val="21"/>
              </w:rPr>
              <w:t>9.87</w:t>
            </w:r>
          </w:p>
        </w:tc>
        <w:tc>
          <w:tcPr>
            <w:tcW w:w="2475" w:type="dxa"/>
            <w:vAlign w:val="center"/>
          </w:tcPr>
          <w:p w:rsidR="00727F2F" w:rsidRPr="00314430" w:rsidRDefault="00727F2F" w:rsidP="002F0CF6">
            <w:pPr>
              <w:autoSpaceDE w:val="0"/>
              <w:autoSpaceDN w:val="0"/>
              <w:adjustRightInd w:val="0"/>
              <w:jc w:val="center"/>
              <w:rPr>
                <w:rFonts w:eastAsiaTheme="minorEastAsia"/>
                <w:szCs w:val="21"/>
              </w:rPr>
            </w:pPr>
            <w:r>
              <w:rPr>
                <w:rFonts w:eastAsiaTheme="minorEastAsia" w:hint="eastAsia"/>
                <w:szCs w:val="21"/>
              </w:rPr>
              <w:t>-0.</w:t>
            </w:r>
            <w:r w:rsidR="002F0CF6">
              <w:rPr>
                <w:rFonts w:eastAsiaTheme="minorEastAsia" w:hint="eastAsia"/>
                <w:szCs w:val="21"/>
              </w:rPr>
              <w:t>07</w:t>
            </w:r>
          </w:p>
        </w:tc>
      </w:tr>
      <w:tr w:rsidR="00727F2F" w:rsidTr="00BA27BA">
        <w:trPr>
          <w:trHeight w:val="20"/>
          <w:jc w:val="center"/>
        </w:trPr>
        <w:tc>
          <w:tcPr>
            <w:tcW w:w="1336" w:type="dxa"/>
            <w:vAlign w:val="center"/>
          </w:tcPr>
          <w:p w:rsidR="00727F2F" w:rsidRPr="00314430" w:rsidRDefault="00727F2F" w:rsidP="00BA27BA">
            <w:pPr>
              <w:autoSpaceDE w:val="0"/>
              <w:autoSpaceDN w:val="0"/>
              <w:adjustRightInd w:val="0"/>
              <w:jc w:val="center"/>
              <w:rPr>
                <w:rFonts w:eastAsiaTheme="minorEastAsia"/>
                <w:szCs w:val="21"/>
              </w:rPr>
            </w:pPr>
            <w:r w:rsidRPr="00314430">
              <w:rPr>
                <w:rFonts w:eastAsiaTheme="minorEastAsia" w:hint="eastAsia"/>
                <w:szCs w:val="21"/>
              </w:rPr>
              <w:t>6</w:t>
            </w:r>
          </w:p>
        </w:tc>
        <w:tc>
          <w:tcPr>
            <w:tcW w:w="2474" w:type="dxa"/>
            <w:vAlign w:val="center"/>
          </w:tcPr>
          <w:p w:rsidR="00727F2F" w:rsidRPr="00314430" w:rsidRDefault="008574E0" w:rsidP="00727F2F">
            <w:pPr>
              <w:autoSpaceDE w:val="0"/>
              <w:autoSpaceDN w:val="0"/>
              <w:adjustRightInd w:val="0"/>
              <w:jc w:val="center"/>
              <w:rPr>
                <w:rFonts w:eastAsiaTheme="minorEastAsia"/>
                <w:szCs w:val="21"/>
              </w:rPr>
            </w:pPr>
            <w:r>
              <w:rPr>
                <w:rFonts w:eastAsiaTheme="minorEastAsia" w:hint="eastAsia"/>
                <w:szCs w:val="21"/>
              </w:rPr>
              <w:t>7</w:t>
            </w:r>
            <w:r w:rsidR="00727F2F">
              <w:rPr>
                <w:rFonts w:eastAsiaTheme="minorEastAsia" w:hint="eastAsia"/>
                <w:szCs w:val="21"/>
              </w:rPr>
              <w:t>9.89</w:t>
            </w:r>
          </w:p>
        </w:tc>
        <w:tc>
          <w:tcPr>
            <w:tcW w:w="2474" w:type="dxa"/>
            <w:vAlign w:val="center"/>
          </w:tcPr>
          <w:p w:rsidR="00727F2F" w:rsidRPr="00314430" w:rsidRDefault="008574E0" w:rsidP="002F0CF6">
            <w:pPr>
              <w:autoSpaceDE w:val="0"/>
              <w:autoSpaceDN w:val="0"/>
              <w:adjustRightInd w:val="0"/>
              <w:jc w:val="center"/>
              <w:rPr>
                <w:rFonts w:eastAsiaTheme="minorEastAsia"/>
                <w:szCs w:val="21"/>
              </w:rPr>
            </w:pPr>
            <w:r>
              <w:rPr>
                <w:rFonts w:eastAsiaTheme="minorEastAsia" w:hint="eastAsia"/>
                <w:szCs w:val="21"/>
              </w:rPr>
              <w:t>7</w:t>
            </w:r>
            <w:r w:rsidR="00727F2F">
              <w:rPr>
                <w:rFonts w:eastAsiaTheme="minorEastAsia" w:hint="eastAsia"/>
                <w:szCs w:val="21"/>
              </w:rPr>
              <w:t>9.</w:t>
            </w:r>
            <w:r w:rsidR="002F0CF6">
              <w:rPr>
                <w:rFonts w:eastAsiaTheme="minorEastAsia" w:hint="eastAsia"/>
                <w:szCs w:val="21"/>
              </w:rPr>
              <w:t>7</w:t>
            </w:r>
            <w:r w:rsidR="00727F2F">
              <w:rPr>
                <w:rFonts w:eastAsiaTheme="minorEastAsia" w:hint="eastAsia"/>
                <w:szCs w:val="21"/>
              </w:rPr>
              <w:t>9</w:t>
            </w:r>
          </w:p>
        </w:tc>
        <w:tc>
          <w:tcPr>
            <w:tcW w:w="2475" w:type="dxa"/>
            <w:vAlign w:val="center"/>
          </w:tcPr>
          <w:p w:rsidR="00727F2F" w:rsidRPr="00314430" w:rsidRDefault="00727F2F" w:rsidP="002F0CF6">
            <w:pPr>
              <w:autoSpaceDE w:val="0"/>
              <w:autoSpaceDN w:val="0"/>
              <w:adjustRightInd w:val="0"/>
              <w:jc w:val="center"/>
              <w:rPr>
                <w:rFonts w:eastAsiaTheme="minorEastAsia"/>
                <w:szCs w:val="21"/>
              </w:rPr>
            </w:pPr>
            <w:r>
              <w:rPr>
                <w:rFonts w:eastAsiaTheme="minorEastAsia" w:hint="eastAsia"/>
                <w:szCs w:val="21"/>
              </w:rPr>
              <w:t>0.</w:t>
            </w:r>
            <w:r w:rsidR="002F0CF6">
              <w:rPr>
                <w:rFonts w:eastAsiaTheme="minorEastAsia" w:hint="eastAsia"/>
                <w:szCs w:val="21"/>
              </w:rPr>
              <w:t>10</w:t>
            </w:r>
          </w:p>
        </w:tc>
      </w:tr>
      <w:tr w:rsidR="00727F2F" w:rsidTr="00BA27BA">
        <w:trPr>
          <w:trHeight w:val="20"/>
          <w:jc w:val="center"/>
        </w:trPr>
        <w:tc>
          <w:tcPr>
            <w:tcW w:w="1336" w:type="dxa"/>
            <w:vAlign w:val="center"/>
          </w:tcPr>
          <w:p w:rsidR="00727F2F" w:rsidRPr="00314430" w:rsidRDefault="00727F2F" w:rsidP="00BA27BA">
            <w:pPr>
              <w:autoSpaceDE w:val="0"/>
              <w:autoSpaceDN w:val="0"/>
              <w:adjustRightInd w:val="0"/>
              <w:jc w:val="center"/>
              <w:rPr>
                <w:rFonts w:eastAsiaTheme="minorEastAsia"/>
                <w:szCs w:val="21"/>
              </w:rPr>
            </w:pPr>
            <w:r w:rsidRPr="00314430">
              <w:rPr>
                <w:rFonts w:eastAsiaTheme="minorEastAsia" w:hint="eastAsia"/>
                <w:szCs w:val="21"/>
              </w:rPr>
              <w:t>7</w:t>
            </w:r>
          </w:p>
        </w:tc>
        <w:tc>
          <w:tcPr>
            <w:tcW w:w="2474" w:type="dxa"/>
            <w:vAlign w:val="center"/>
          </w:tcPr>
          <w:p w:rsidR="00727F2F" w:rsidRPr="00314430" w:rsidRDefault="008574E0" w:rsidP="00BA27BA">
            <w:pPr>
              <w:autoSpaceDE w:val="0"/>
              <w:autoSpaceDN w:val="0"/>
              <w:adjustRightInd w:val="0"/>
              <w:jc w:val="center"/>
              <w:rPr>
                <w:rFonts w:eastAsiaTheme="minorEastAsia"/>
                <w:szCs w:val="21"/>
              </w:rPr>
            </w:pPr>
            <w:r>
              <w:rPr>
                <w:rFonts w:eastAsiaTheme="minorEastAsia" w:hint="eastAsia"/>
                <w:szCs w:val="21"/>
              </w:rPr>
              <w:t>7</w:t>
            </w:r>
            <w:r w:rsidR="00727F2F">
              <w:rPr>
                <w:rFonts w:eastAsiaTheme="minorEastAsia" w:hint="eastAsia"/>
                <w:szCs w:val="21"/>
              </w:rPr>
              <w:t>9.91</w:t>
            </w:r>
          </w:p>
        </w:tc>
        <w:tc>
          <w:tcPr>
            <w:tcW w:w="2474" w:type="dxa"/>
            <w:vAlign w:val="center"/>
          </w:tcPr>
          <w:p w:rsidR="00727F2F" w:rsidRPr="00314430" w:rsidRDefault="008574E0" w:rsidP="00727F2F">
            <w:pPr>
              <w:autoSpaceDE w:val="0"/>
              <w:autoSpaceDN w:val="0"/>
              <w:adjustRightInd w:val="0"/>
              <w:jc w:val="center"/>
              <w:rPr>
                <w:rFonts w:eastAsiaTheme="minorEastAsia"/>
                <w:szCs w:val="21"/>
              </w:rPr>
            </w:pPr>
            <w:r>
              <w:rPr>
                <w:rFonts w:eastAsiaTheme="minorEastAsia" w:hint="eastAsia"/>
                <w:szCs w:val="21"/>
              </w:rPr>
              <w:t>7</w:t>
            </w:r>
            <w:r w:rsidR="00727F2F">
              <w:rPr>
                <w:rFonts w:eastAsiaTheme="minorEastAsia" w:hint="eastAsia"/>
                <w:szCs w:val="21"/>
              </w:rPr>
              <w:t>9.75</w:t>
            </w:r>
          </w:p>
        </w:tc>
        <w:tc>
          <w:tcPr>
            <w:tcW w:w="2475" w:type="dxa"/>
            <w:vAlign w:val="center"/>
          </w:tcPr>
          <w:p w:rsidR="00727F2F" w:rsidRPr="00314430" w:rsidRDefault="002F0CF6" w:rsidP="002F0CF6">
            <w:pPr>
              <w:autoSpaceDE w:val="0"/>
              <w:autoSpaceDN w:val="0"/>
              <w:adjustRightInd w:val="0"/>
              <w:jc w:val="center"/>
              <w:rPr>
                <w:rFonts w:eastAsiaTheme="minorEastAsia"/>
                <w:szCs w:val="21"/>
              </w:rPr>
            </w:pPr>
            <w:r>
              <w:rPr>
                <w:rFonts w:eastAsiaTheme="minorEastAsia" w:hint="eastAsia"/>
                <w:szCs w:val="21"/>
              </w:rPr>
              <w:t>0.26</w:t>
            </w:r>
          </w:p>
        </w:tc>
      </w:tr>
      <w:tr w:rsidR="00727F2F" w:rsidTr="00BA27BA">
        <w:trPr>
          <w:trHeight w:val="20"/>
          <w:jc w:val="center"/>
        </w:trPr>
        <w:tc>
          <w:tcPr>
            <w:tcW w:w="1336" w:type="dxa"/>
            <w:vAlign w:val="center"/>
          </w:tcPr>
          <w:p w:rsidR="00727F2F" w:rsidRPr="00314430" w:rsidRDefault="00727F2F" w:rsidP="00BA27BA">
            <w:pPr>
              <w:autoSpaceDE w:val="0"/>
              <w:autoSpaceDN w:val="0"/>
              <w:adjustRightInd w:val="0"/>
              <w:jc w:val="center"/>
              <w:rPr>
                <w:rFonts w:eastAsiaTheme="minorEastAsia"/>
                <w:szCs w:val="21"/>
              </w:rPr>
            </w:pPr>
            <w:r w:rsidRPr="00314430">
              <w:rPr>
                <w:rFonts w:eastAsiaTheme="minorEastAsia" w:hint="eastAsia"/>
                <w:szCs w:val="21"/>
              </w:rPr>
              <w:t>8</w:t>
            </w:r>
          </w:p>
        </w:tc>
        <w:tc>
          <w:tcPr>
            <w:tcW w:w="2474" w:type="dxa"/>
            <w:vAlign w:val="center"/>
          </w:tcPr>
          <w:p w:rsidR="00727F2F" w:rsidRPr="00314430" w:rsidRDefault="008574E0" w:rsidP="008507F8">
            <w:pPr>
              <w:autoSpaceDE w:val="0"/>
              <w:autoSpaceDN w:val="0"/>
              <w:adjustRightInd w:val="0"/>
              <w:jc w:val="center"/>
              <w:rPr>
                <w:rFonts w:eastAsiaTheme="minorEastAsia"/>
                <w:szCs w:val="21"/>
              </w:rPr>
            </w:pPr>
            <w:r>
              <w:rPr>
                <w:rFonts w:eastAsiaTheme="minorEastAsia" w:hint="eastAsia"/>
                <w:szCs w:val="21"/>
              </w:rPr>
              <w:t>7</w:t>
            </w:r>
            <w:r w:rsidR="00727F2F">
              <w:rPr>
                <w:rFonts w:eastAsiaTheme="minorEastAsia" w:hint="eastAsia"/>
                <w:szCs w:val="21"/>
              </w:rPr>
              <w:t>9.95</w:t>
            </w:r>
          </w:p>
        </w:tc>
        <w:tc>
          <w:tcPr>
            <w:tcW w:w="2474" w:type="dxa"/>
            <w:vAlign w:val="center"/>
          </w:tcPr>
          <w:p w:rsidR="00727F2F" w:rsidRPr="00314430" w:rsidRDefault="008574E0" w:rsidP="00727F2F">
            <w:pPr>
              <w:autoSpaceDE w:val="0"/>
              <w:autoSpaceDN w:val="0"/>
              <w:adjustRightInd w:val="0"/>
              <w:jc w:val="center"/>
              <w:rPr>
                <w:rFonts w:eastAsiaTheme="minorEastAsia"/>
                <w:szCs w:val="21"/>
              </w:rPr>
            </w:pPr>
            <w:r>
              <w:rPr>
                <w:rFonts w:eastAsiaTheme="minorEastAsia" w:hint="eastAsia"/>
                <w:szCs w:val="21"/>
              </w:rPr>
              <w:t>7</w:t>
            </w:r>
            <w:r w:rsidR="00727F2F">
              <w:rPr>
                <w:rFonts w:eastAsiaTheme="minorEastAsia" w:hint="eastAsia"/>
                <w:szCs w:val="21"/>
              </w:rPr>
              <w:t>9.81</w:t>
            </w:r>
          </w:p>
        </w:tc>
        <w:tc>
          <w:tcPr>
            <w:tcW w:w="2475" w:type="dxa"/>
            <w:vAlign w:val="center"/>
          </w:tcPr>
          <w:p w:rsidR="00727F2F" w:rsidRPr="00314430" w:rsidRDefault="00727F2F" w:rsidP="002F0CF6">
            <w:pPr>
              <w:autoSpaceDE w:val="0"/>
              <w:autoSpaceDN w:val="0"/>
              <w:adjustRightInd w:val="0"/>
              <w:jc w:val="center"/>
              <w:rPr>
                <w:rFonts w:eastAsiaTheme="minorEastAsia"/>
                <w:szCs w:val="21"/>
              </w:rPr>
            </w:pPr>
            <w:r>
              <w:rPr>
                <w:rFonts w:eastAsiaTheme="minorEastAsia" w:hint="eastAsia"/>
                <w:szCs w:val="21"/>
              </w:rPr>
              <w:t>0.1</w:t>
            </w:r>
            <w:r w:rsidR="002F0CF6">
              <w:rPr>
                <w:rFonts w:eastAsiaTheme="minorEastAsia" w:hint="eastAsia"/>
                <w:szCs w:val="21"/>
              </w:rPr>
              <w:t>4</w:t>
            </w:r>
          </w:p>
        </w:tc>
      </w:tr>
      <w:tr w:rsidR="00727F2F" w:rsidTr="00BA27BA">
        <w:trPr>
          <w:trHeight w:val="20"/>
          <w:jc w:val="center"/>
        </w:trPr>
        <w:tc>
          <w:tcPr>
            <w:tcW w:w="1336" w:type="dxa"/>
            <w:vAlign w:val="center"/>
          </w:tcPr>
          <w:p w:rsidR="00727F2F" w:rsidRPr="00314430" w:rsidRDefault="00727F2F" w:rsidP="00BA27BA">
            <w:pPr>
              <w:autoSpaceDE w:val="0"/>
              <w:autoSpaceDN w:val="0"/>
              <w:adjustRightInd w:val="0"/>
              <w:jc w:val="center"/>
              <w:rPr>
                <w:rFonts w:eastAsiaTheme="minorEastAsia"/>
                <w:szCs w:val="21"/>
              </w:rPr>
            </w:pPr>
            <w:r w:rsidRPr="00314430">
              <w:rPr>
                <w:rFonts w:eastAsiaTheme="minorEastAsia" w:hint="eastAsia"/>
                <w:szCs w:val="21"/>
              </w:rPr>
              <w:t>9</w:t>
            </w:r>
          </w:p>
        </w:tc>
        <w:tc>
          <w:tcPr>
            <w:tcW w:w="2474" w:type="dxa"/>
            <w:vAlign w:val="center"/>
          </w:tcPr>
          <w:p w:rsidR="00727F2F" w:rsidRPr="00314430" w:rsidRDefault="008574E0" w:rsidP="008507F8">
            <w:pPr>
              <w:autoSpaceDE w:val="0"/>
              <w:autoSpaceDN w:val="0"/>
              <w:adjustRightInd w:val="0"/>
              <w:jc w:val="center"/>
              <w:rPr>
                <w:rFonts w:eastAsiaTheme="minorEastAsia"/>
                <w:szCs w:val="21"/>
              </w:rPr>
            </w:pPr>
            <w:r>
              <w:rPr>
                <w:rFonts w:eastAsiaTheme="minorEastAsia" w:hint="eastAsia"/>
                <w:szCs w:val="21"/>
              </w:rPr>
              <w:t>7</w:t>
            </w:r>
            <w:r w:rsidR="00727F2F">
              <w:rPr>
                <w:rFonts w:eastAsiaTheme="minorEastAsia" w:hint="eastAsia"/>
                <w:szCs w:val="21"/>
              </w:rPr>
              <w:t>9.88</w:t>
            </w:r>
          </w:p>
        </w:tc>
        <w:tc>
          <w:tcPr>
            <w:tcW w:w="2474" w:type="dxa"/>
            <w:vAlign w:val="center"/>
          </w:tcPr>
          <w:p w:rsidR="00727F2F" w:rsidRPr="00314430" w:rsidRDefault="008574E0" w:rsidP="00727F2F">
            <w:pPr>
              <w:autoSpaceDE w:val="0"/>
              <w:autoSpaceDN w:val="0"/>
              <w:adjustRightInd w:val="0"/>
              <w:jc w:val="center"/>
              <w:rPr>
                <w:rFonts w:eastAsiaTheme="minorEastAsia"/>
                <w:szCs w:val="21"/>
              </w:rPr>
            </w:pPr>
            <w:r>
              <w:rPr>
                <w:rFonts w:eastAsiaTheme="minorEastAsia" w:hint="eastAsia"/>
                <w:szCs w:val="21"/>
              </w:rPr>
              <w:t>7</w:t>
            </w:r>
            <w:r w:rsidR="00727F2F">
              <w:rPr>
                <w:rFonts w:eastAsiaTheme="minorEastAsia" w:hint="eastAsia"/>
                <w:szCs w:val="21"/>
              </w:rPr>
              <w:t>9.69</w:t>
            </w:r>
          </w:p>
        </w:tc>
        <w:tc>
          <w:tcPr>
            <w:tcW w:w="2475" w:type="dxa"/>
            <w:vAlign w:val="center"/>
          </w:tcPr>
          <w:p w:rsidR="00727F2F" w:rsidRPr="00314430" w:rsidRDefault="002F0CF6" w:rsidP="00BA27BA">
            <w:pPr>
              <w:autoSpaceDE w:val="0"/>
              <w:autoSpaceDN w:val="0"/>
              <w:adjustRightInd w:val="0"/>
              <w:jc w:val="center"/>
              <w:rPr>
                <w:rFonts w:eastAsiaTheme="minorEastAsia"/>
                <w:szCs w:val="21"/>
              </w:rPr>
            </w:pPr>
            <w:r>
              <w:rPr>
                <w:rFonts w:eastAsiaTheme="minorEastAsia" w:hint="eastAsia"/>
                <w:szCs w:val="21"/>
              </w:rPr>
              <w:t>0.29</w:t>
            </w:r>
          </w:p>
        </w:tc>
      </w:tr>
      <w:tr w:rsidR="00727F2F" w:rsidTr="00BA27BA">
        <w:trPr>
          <w:trHeight w:val="20"/>
          <w:jc w:val="center"/>
        </w:trPr>
        <w:tc>
          <w:tcPr>
            <w:tcW w:w="1336" w:type="dxa"/>
            <w:vAlign w:val="center"/>
          </w:tcPr>
          <w:p w:rsidR="00727F2F" w:rsidRPr="00314430" w:rsidRDefault="00727F2F" w:rsidP="00BA27BA">
            <w:pPr>
              <w:autoSpaceDE w:val="0"/>
              <w:autoSpaceDN w:val="0"/>
              <w:adjustRightInd w:val="0"/>
              <w:jc w:val="center"/>
              <w:rPr>
                <w:rFonts w:eastAsiaTheme="minorEastAsia"/>
                <w:szCs w:val="21"/>
              </w:rPr>
            </w:pPr>
            <w:r w:rsidRPr="00314430">
              <w:rPr>
                <w:rFonts w:eastAsiaTheme="minorEastAsia"/>
                <w:szCs w:val="21"/>
              </w:rPr>
              <w:t>10</w:t>
            </w:r>
          </w:p>
        </w:tc>
        <w:tc>
          <w:tcPr>
            <w:tcW w:w="2474" w:type="dxa"/>
            <w:vAlign w:val="center"/>
          </w:tcPr>
          <w:p w:rsidR="00727F2F" w:rsidRPr="00314430" w:rsidRDefault="008574E0" w:rsidP="00727F2F">
            <w:pPr>
              <w:autoSpaceDE w:val="0"/>
              <w:autoSpaceDN w:val="0"/>
              <w:adjustRightInd w:val="0"/>
              <w:jc w:val="center"/>
              <w:rPr>
                <w:rFonts w:eastAsiaTheme="minorEastAsia"/>
                <w:szCs w:val="21"/>
              </w:rPr>
            </w:pPr>
            <w:r>
              <w:rPr>
                <w:rFonts w:eastAsiaTheme="minorEastAsia" w:hint="eastAsia"/>
                <w:szCs w:val="21"/>
              </w:rPr>
              <w:t>7</w:t>
            </w:r>
            <w:r w:rsidR="00727F2F">
              <w:rPr>
                <w:rFonts w:eastAsiaTheme="minorEastAsia" w:hint="eastAsia"/>
                <w:szCs w:val="21"/>
              </w:rPr>
              <w:t>9.87</w:t>
            </w:r>
          </w:p>
        </w:tc>
        <w:tc>
          <w:tcPr>
            <w:tcW w:w="2474" w:type="dxa"/>
            <w:vAlign w:val="center"/>
          </w:tcPr>
          <w:p w:rsidR="00727F2F" w:rsidRPr="00314430" w:rsidRDefault="008574E0" w:rsidP="00727F2F">
            <w:pPr>
              <w:autoSpaceDE w:val="0"/>
              <w:autoSpaceDN w:val="0"/>
              <w:adjustRightInd w:val="0"/>
              <w:jc w:val="center"/>
              <w:rPr>
                <w:rFonts w:eastAsiaTheme="minorEastAsia"/>
                <w:szCs w:val="21"/>
              </w:rPr>
            </w:pPr>
            <w:r>
              <w:rPr>
                <w:rFonts w:eastAsiaTheme="minorEastAsia" w:hint="eastAsia"/>
                <w:szCs w:val="21"/>
              </w:rPr>
              <w:t>7</w:t>
            </w:r>
            <w:r w:rsidR="00727F2F">
              <w:rPr>
                <w:rFonts w:eastAsiaTheme="minorEastAsia" w:hint="eastAsia"/>
                <w:szCs w:val="21"/>
              </w:rPr>
              <w:t>9.86</w:t>
            </w:r>
          </w:p>
        </w:tc>
        <w:tc>
          <w:tcPr>
            <w:tcW w:w="2475" w:type="dxa"/>
            <w:vAlign w:val="center"/>
          </w:tcPr>
          <w:p w:rsidR="00727F2F" w:rsidRPr="00314430" w:rsidRDefault="00727F2F" w:rsidP="00BA27BA">
            <w:pPr>
              <w:autoSpaceDE w:val="0"/>
              <w:autoSpaceDN w:val="0"/>
              <w:adjustRightInd w:val="0"/>
              <w:jc w:val="center"/>
              <w:rPr>
                <w:rFonts w:eastAsiaTheme="minorEastAsia"/>
                <w:szCs w:val="21"/>
              </w:rPr>
            </w:pPr>
            <w:r>
              <w:rPr>
                <w:rFonts w:eastAsiaTheme="minorEastAsia" w:hint="eastAsia"/>
                <w:szCs w:val="21"/>
              </w:rPr>
              <w:t>0.01</w:t>
            </w:r>
          </w:p>
        </w:tc>
      </w:tr>
      <w:tr w:rsidR="003F001A" w:rsidTr="00BA27BA">
        <w:trPr>
          <w:trHeight w:val="420"/>
          <w:jc w:val="center"/>
        </w:trPr>
        <w:tc>
          <w:tcPr>
            <w:tcW w:w="8759" w:type="dxa"/>
            <w:gridSpan w:val="4"/>
            <w:vAlign w:val="center"/>
          </w:tcPr>
          <w:p w:rsidR="003F001A" w:rsidRPr="00BA6411" w:rsidRDefault="003F001A" w:rsidP="002F0CF6">
            <w:pPr>
              <w:autoSpaceDE w:val="0"/>
              <w:autoSpaceDN w:val="0"/>
              <w:adjustRightInd w:val="0"/>
              <w:jc w:val="center"/>
              <w:rPr>
                <w:rFonts w:eastAsiaTheme="minorEastAsia"/>
                <w:szCs w:val="21"/>
              </w:rPr>
            </w:pPr>
            <w:r>
              <w:rPr>
                <w:rFonts w:eastAsiaTheme="minorEastAsia"/>
                <w:szCs w:val="21"/>
              </w:rPr>
              <w:t>温度显示误差</w:t>
            </w:r>
            <w:r w:rsidRPr="00BA6411">
              <w:rPr>
                <w:rFonts w:eastAsiaTheme="minorEastAsia"/>
                <w:position w:val="-6"/>
                <w:szCs w:val="21"/>
              </w:rPr>
              <w:object w:dxaOrig="300" w:dyaOrig="279">
                <v:shape id="_x0000_i1049" type="#_x0000_t75" style="width:14.25pt;height:14.25pt" o:ole="">
                  <v:imagedata r:id="rId10" o:title=""/>
                </v:shape>
                <o:OLEObject Type="Embed" ProgID="Equation.DSMT4" ShapeID="_x0000_i1049" DrawAspect="Content" ObjectID="_1771653106" r:id="rId43"/>
              </w:object>
            </w:r>
            <w:r w:rsidRPr="00BA6411">
              <w:rPr>
                <w:rFonts w:eastAsiaTheme="minorEastAsia"/>
                <w:szCs w:val="21"/>
              </w:rPr>
              <w:t>：</w:t>
            </w:r>
            <w:r w:rsidRPr="00BA6411">
              <w:rPr>
                <w:rFonts w:eastAsiaTheme="minorEastAsia"/>
                <w:szCs w:val="21"/>
              </w:rPr>
              <w:t xml:space="preserve">        </w:t>
            </w:r>
            <w:r w:rsidR="002F0CF6">
              <w:rPr>
                <w:rFonts w:eastAsiaTheme="minorEastAsia" w:hint="eastAsia"/>
                <w:szCs w:val="21"/>
              </w:rPr>
              <w:t>0.11</w:t>
            </w:r>
            <w:r w:rsidRPr="00BA6411">
              <w:rPr>
                <w:rFonts w:eastAsiaTheme="minorEastAsia"/>
                <w:szCs w:val="21"/>
              </w:rPr>
              <w:t xml:space="preserve">    </w:t>
            </w:r>
            <w:r w:rsidRPr="00BA6411">
              <w:rPr>
                <w:rFonts w:ascii="宋体" w:hAnsi="宋体" w:cs="宋体" w:hint="eastAsia"/>
                <w:szCs w:val="21"/>
              </w:rPr>
              <w:t>℃</w:t>
            </w:r>
          </w:p>
        </w:tc>
      </w:tr>
    </w:tbl>
    <w:p w:rsidR="003F001A" w:rsidRDefault="003F001A" w:rsidP="003F001A">
      <w:pPr>
        <w:autoSpaceDE w:val="0"/>
        <w:autoSpaceDN w:val="0"/>
        <w:adjustRightInd w:val="0"/>
        <w:jc w:val="left"/>
        <w:rPr>
          <w:rFonts w:ascii="宋体" w:hAnsi="宋体" w:cs="宋体"/>
          <w:sz w:val="24"/>
        </w:rPr>
      </w:pPr>
    </w:p>
    <w:p w:rsidR="003F001A" w:rsidRDefault="00753A3F" w:rsidP="003F001A">
      <w:pPr>
        <w:autoSpaceDE w:val="0"/>
        <w:autoSpaceDN w:val="0"/>
        <w:adjustRightInd w:val="0"/>
        <w:jc w:val="left"/>
        <w:rPr>
          <w:rFonts w:ascii="宋体" w:hAnsi="宋体" w:cs="宋体"/>
          <w:sz w:val="24"/>
        </w:rPr>
      </w:pPr>
      <w:r>
        <w:rPr>
          <w:rFonts w:ascii="宋体" w:hAnsi="宋体" w:cs="宋体" w:hint="eastAsia"/>
          <w:sz w:val="24"/>
        </w:rPr>
        <w:t xml:space="preserve">2.2 </w:t>
      </w:r>
      <w:r w:rsidR="003F001A">
        <w:rPr>
          <w:rFonts w:ascii="宋体" w:hAnsi="宋体" w:cs="宋体" w:hint="eastAsia"/>
          <w:sz w:val="24"/>
        </w:rPr>
        <w:t>试验仪温度波动性</w:t>
      </w:r>
    </w:p>
    <w:tbl>
      <w:tblPr>
        <w:tblStyle w:val="a6"/>
        <w:tblW w:w="8759" w:type="dxa"/>
        <w:jc w:val="center"/>
        <w:tblLayout w:type="fixed"/>
        <w:tblLook w:val="04A0" w:firstRow="1" w:lastRow="0" w:firstColumn="1" w:lastColumn="0" w:noHBand="0" w:noVBand="1"/>
      </w:tblPr>
      <w:tblGrid>
        <w:gridCol w:w="1336"/>
        <w:gridCol w:w="2476"/>
        <w:gridCol w:w="2477"/>
        <w:gridCol w:w="2470"/>
      </w:tblGrid>
      <w:tr w:rsidR="003F001A" w:rsidTr="00BA27BA">
        <w:trPr>
          <w:trHeight w:val="350"/>
          <w:jc w:val="center"/>
        </w:trPr>
        <w:tc>
          <w:tcPr>
            <w:tcW w:w="8759" w:type="dxa"/>
            <w:gridSpan w:val="4"/>
            <w:vAlign w:val="center"/>
          </w:tcPr>
          <w:p w:rsidR="003F001A" w:rsidRPr="000B039E" w:rsidRDefault="003F001A" w:rsidP="00BA27BA">
            <w:pPr>
              <w:autoSpaceDE w:val="0"/>
              <w:autoSpaceDN w:val="0"/>
              <w:adjustRightInd w:val="0"/>
              <w:jc w:val="center"/>
              <w:rPr>
                <w:rFonts w:eastAsiaTheme="minorEastAsia"/>
                <w:szCs w:val="21"/>
              </w:rPr>
            </w:pPr>
            <w:r w:rsidRPr="000B039E">
              <w:rPr>
                <w:rFonts w:eastAsiaTheme="minorEastAsia"/>
                <w:szCs w:val="21"/>
              </w:rPr>
              <w:t>设定温度：</w:t>
            </w:r>
            <w:r w:rsidRPr="000B039E">
              <w:rPr>
                <w:rFonts w:eastAsiaTheme="minorEastAsia"/>
                <w:szCs w:val="21"/>
              </w:rPr>
              <w:t xml:space="preserve">        </w:t>
            </w:r>
            <w:r w:rsidR="008574E0">
              <w:rPr>
                <w:rFonts w:eastAsiaTheme="minorEastAsia" w:hint="eastAsia"/>
                <w:szCs w:val="21"/>
              </w:rPr>
              <w:t>80</w:t>
            </w:r>
            <w:r w:rsidRPr="000B039E">
              <w:rPr>
                <w:rFonts w:eastAsiaTheme="minorEastAsia"/>
                <w:szCs w:val="21"/>
              </w:rPr>
              <w:t xml:space="preserve">       ℃</w:t>
            </w:r>
          </w:p>
        </w:tc>
      </w:tr>
      <w:tr w:rsidR="003F001A" w:rsidTr="00BA27BA">
        <w:trPr>
          <w:trHeight w:val="502"/>
          <w:jc w:val="center"/>
        </w:trPr>
        <w:tc>
          <w:tcPr>
            <w:tcW w:w="1336" w:type="dxa"/>
            <w:vAlign w:val="center"/>
          </w:tcPr>
          <w:p w:rsidR="003F001A" w:rsidRPr="000B039E" w:rsidRDefault="003F001A" w:rsidP="00BA27BA">
            <w:pPr>
              <w:autoSpaceDE w:val="0"/>
              <w:autoSpaceDN w:val="0"/>
              <w:adjustRightInd w:val="0"/>
              <w:jc w:val="center"/>
              <w:rPr>
                <w:rFonts w:eastAsiaTheme="minorEastAsia"/>
                <w:szCs w:val="21"/>
              </w:rPr>
            </w:pPr>
            <w:r w:rsidRPr="000B039E">
              <w:rPr>
                <w:rFonts w:eastAsiaTheme="minorEastAsia"/>
                <w:szCs w:val="21"/>
              </w:rPr>
              <w:t>次数</w:t>
            </w:r>
          </w:p>
        </w:tc>
        <w:tc>
          <w:tcPr>
            <w:tcW w:w="2476" w:type="dxa"/>
            <w:vAlign w:val="center"/>
          </w:tcPr>
          <w:p w:rsidR="003F001A" w:rsidRPr="000B039E" w:rsidRDefault="003F001A" w:rsidP="00BA27BA">
            <w:pPr>
              <w:autoSpaceDE w:val="0"/>
              <w:autoSpaceDN w:val="0"/>
              <w:adjustRightInd w:val="0"/>
              <w:jc w:val="center"/>
              <w:rPr>
                <w:rFonts w:eastAsiaTheme="minorEastAsia"/>
                <w:szCs w:val="21"/>
              </w:rPr>
            </w:pPr>
            <w:r w:rsidRPr="00BE75C4">
              <w:rPr>
                <w:rFonts w:ascii="宋体" w:hAnsi="宋体" w:cs="宋体" w:hint="eastAsia"/>
                <w:szCs w:val="21"/>
              </w:rPr>
              <w:t>多通道温度测量装置</w:t>
            </w:r>
            <w:r w:rsidRPr="000B039E">
              <w:rPr>
                <w:rFonts w:eastAsiaTheme="minorEastAsia"/>
                <w:szCs w:val="21"/>
              </w:rPr>
              <w:t>的温度测量值</w:t>
            </w:r>
            <w:r w:rsidRPr="000B039E">
              <w:rPr>
                <w:rFonts w:eastAsiaTheme="minorEastAsia"/>
                <w:position w:val="-12"/>
                <w:szCs w:val="21"/>
              </w:rPr>
              <w:object w:dxaOrig="240" w:dyaOrig="360">
                <v:shape id="_x0000_i1050" type="#_x0000_t75" style="width:12.75pt;height:17.25pt" o:ole="">
                  <v:imagedata r:id="rId14" o:title=""/>
                </v:shape>
                <o:OLEObject Type="Embed" ProgID="Equation.DSMT4" ShapeID="_x0000_i1050" DrawAspect="Content" ObjectID="_1771653107" r:id="rId44"/>
              </w:object>
            </w:r>
            <w:r w:rsidRPr="000B039E">
              <w:rPr>
                <w:rFonts w:eastAsiaTheme="minorEastAsia"/>
                <w:szCs w:val="21"/>
              </w:rPr>
              <w:t>（</w:t>
            </w:r>
            <w:r w:rsidRPr="000B039E">
              <w:rPr>
                <w:rFonts w:eastAsiaTheme="minorEastAsia"/>
                <w:szCs w:val="21"/>
              </w:rPr>
              <w:t>℃</w:t>
            </w:r>
            <w:r w:rsidRPr="000B039E">
              <w:rPr>
                <w:rFonts w:eastAsiaTheme="minorEastAsia"/>
                <w:szCs w:val="21"/>
              </w:rPr>
              <w:t>）</w:t>
            </w:r>
          </w:p>
        </w:tc>
        <w:tc>
          <w:tcPr>
            <w:tcW w:w="2477" w:type="dxa"/>
            <w:vAlign w:val="center"/>
          </w:tcPr>
          <w:p w:rsidR="003F001A" w:rsidRPr="000B039E" w:rsidRDefault="003F001A" w:rsidP="00BA27BA">
            <w:pPr>
              <w:autoSpaceDE w:val="0"/>
              <w:autoSpaceDN w:val="0"/>
              <w:adjustRightInd w:val="0"/>
              <w:jc w:val="center"/>
              <w:rPr>
                <w:rFonts w:eastAsiaTheme="minorEastAsia"/>
                <w:szCs w:val="21"/>
              </w:rPr>
            </w:pPr>
            <w:r>
              <w:rPr>
                <w:rFonts w:eastAsiaTheme="minorEastAsia" w:hint="eastAsia"/>
                <w:szCs w:val="21"/>
              </w:rPr>
              <w:t>最大</w:t>
            </w:r>
            <w:r w:rsidRPr="000B039E">
              <w:rPr>
                <w:rFonts w:eastAsiaTheme="minorEastAsia"/>
                <w:szCs w:val="21"/>
              </w:rPr>
              <w:t>温度测量值</w:t>
            </w:r>
            <w:r w:rsidRPr="000B039E">
              <w:rPr>
                <w:rFonts w:eastAsiaTheme="minorEastAsia"/>
                <w:position w:val="-12"/>
                <w:szCs w:val="21"/>
              </w:rPr>
              <w:object w:dxaOrig="240" w:dyaOrig="360">
                <v:shape id="_x0000_i1051" type="#_x0000_t75" style="width:12.75pt;height:17.25pt" o:ole="">
                  <v:imagedata r:id="rId14" o:title=""/>
                </v:shape>
                <o:OLEObject Type="Embed" ProgID="Equation.DSMT4" ShapeID="_x0000_i1051" DrawAspect="Content" ObjectID="_1771653108" r:id="rId45"/>
              </w:object>
            </w:r>
            <w:r w:rsidRPr="000B039E">
              <w:rPr>
                <w:rFonts w:eastAsiaTheme="minorEastAsia"/>
                <w:szCs w:val="21"/>
              </w:rPr>
              <w:t>（</w:t>
            </w:r>
            <w:r w:rsidRPr="000B039E">
              <w:rPr>
                <w:rFonts w:eastAsiaTheme="minorEastAsia"/>
                <w:szCs w:val="21"/>
              </w:rPr>
              <w:t>℃</w:t>
            </w:r>
            <w:r w:rsidRPr="000B039E">
              <w:rPr>
                <w:rFonts w:eastAsiaTheme="minorEastAsia"/>
                <w:szCs w:val="21"/>
              </w:rPr>
              <w:t>）</w:t>
            </w:r>
          </w:p>
        </w:tc>
        <w:tc>
          <w:tcPr>
            <w:tcW w:w="2470" w:type="dxa"/>
            <w:vAlign w:val="center"/>
          </w:tcPr>
          <w:p w:rsidR="003F001A" w:rsidRPr="000B039E" w:rsidRDefault="003F001A" w:rsidP="00BA27BA">
            <w:pPr>
              <w:autoSpaceDE w:val="0"/>
              <w:autoSpaceDN w:val="0"/>
              <w:adjustRightInd w:val="0"/>
              <w:jc w:val="center"/>
              <w:rPr>
                <w:rFonts w:eastAsiaTheme="minorEastAsia"/>
                <w:szCs w:val="21"/>
              </w:rPr>
            </w:pPr>
            <w:r>
              <w:rPr>
                <w:rFonts w:eastAsiaTheme="minorEastAsia" w:hint="eastAsia"/>
                <w:szCs w:val="21"/>
              </w:rPr>
              <w:t>最小</w:t>
            </w:r>
            <w:r w:rsidRPr="000B039E">
              <w:rPr>
                <w:rFonts w:eastAsiaTheme="minorEastAsia"/>
                <w:szCs w:val="21"/>
              </w:rPr>
              <w:t>温度测量值</w:t>
            </w:r>
            <w:r w:rsidRPr="000B039E">
              <w:rPr>
                <w:rFonts w:eastAsiaTheme="minorEastAsia"/>
                <w:position w:val="-12"/>
                <w:szCs w:val="21"/>
              </w:rPr>
              <w:object w:dxaOrig="240" w:dyaOrig="360">
                <v:shape id="_x0000_i1052" type="#_x0000_t75" style="width:12.75pt;height:17.25pt" o:ole="">
                  <v:imagedata r:id="rId14" o:title=""/>
                </v:shape>
                <o:OLEObject Type="Embed" ProgID="Equation.DSMT4" ShapeID="_x0000_i1052" DrawAspect="Content" ObjectID="_1771653109" r:id="rId46"/>
              </w:object>
            </w:r>
            <w:r w:rsidRPr="000B039E">
              <w:rPr>
                <w:rFonts w:eastAsiaTheme="minorEastAsia"/>
                <w:szCs w:val="21"/>
              </w:rPr>
              <w:t>（</w:t>
            </w:r>
            <w:r w:rsidRPr="000B039E">
              <w:rPr>
                <w:rFonts w:eastAsiaTheme="minorEastAsia"/>
                <w:szCs w:val="21"/>
              </w:rPr>
              <w:t>℃</w:t>
            </w:r>
            <w:r w:rsidRPr="000B039E">
              <w:rPr>
                <w:rFonts w:eastAsiaTheme="minorEastAsia"/>
                <w:szCs w:val="21"/>
              </w:rPr>
              <w:t>）</w:t>
            </w:r>
          </w:p>
        </w:tc>
      </w:tr>
      <w:tr w:rsidR="002F0CF6" w:rsidTr="00BA27BA">
        <w:trPr>
          <w:trHeight w:val="195"/>
          <w:jc w:val="center"/>
        </w:trPr>
        <w:tc>
          <w:tcPr>
            <w:tcW w:w="1336" w:type="dxa"/>
            <w:vAlign w:val="center"/>
          </w:tcPr>
          <w:p w:rsidR="002F0CF6" w:rsidRPr="00BA6411" w:rsidRDefault="002F0CF6" w:rsidP="00BA27BA">
            <w:pPr>
              <w:autoSpaceDE w:val="0"/>
              <w:autoSpaceDN w:val="0"/>
              <w:adjustRightInd w:val="0"/>
              <w:jc w:val="center"/>
              <w:rPr>
                <w:rFonts w:eastAsiaTheme="minorEastAsia"/>
                <w:szCs w:val="21"/>
              </w:rPr>
            </w:pPr>
            <w:r w:rsidRPr="00BA6411">
              <w:rPr>
                <w:rFonts w:eastAsiaTheme="minorEastAsia"/>
                <w:szCs w:val="21"/>
              </w:rPr>
              <w:t>1</w:t>
            </w:r>
          </w:p>
        </w:tc>
        <w:tc>
          <w:tcPr>
            <w:tcW w:w="2476" w:type="dxa"/>
            <w:vAlign w:val="center"/>
          </w:tcPr>
          <w:p w:rsidR="002F0CF6" w:rsidRPr="00314430" w:rsidRDefault="008574E0" w:rsidP="008574E0">
            <w:pPr>
              <w:autoSpaceDE w:val="0"/>
              <w:autoSpaceDN w:val="0"/>
              <w:adjustRightInd w:val="0"/>
              <w:jc w:val="center"/>
              <w:rPr>
                <w:rFonts w:eastAsiaTheme="minorEastAsia"/>
                <w:szCs w:val="21"/>
              </w:rPr>
            </w:pPr>
            <w:r>
              <w:rPr>
                <w:rFonts w:eastAsiaTheme="minorEastAsia" w:hint="eastAsia"/>
                <w:szCs w:val="21"/>
              </w:rPr>
              <w:t>7</w:t>
            </w:r>
            <w:r w:rsidR="002F0CF6">
              <w:rPr>
                <w:rFonts w:eastAsiaTheme="minorEastAsia" w:hint="eastAsia"/>
                <w:szCs w:val="21"/>
              </w:rPr>
              <w:t>9.75</w:t>
            </w:r>
          </w:p>
        </w:tc>
        <w:tc>
          <w:tcPr>
            <w:tcW w:w="2477" w:type="dxa"/>
            <w:vMerge w:val="restart"/>
            <w:vAlign w:val="center"/>
          </w:tcPr>
          <w:p w:rsidR="002F0CF6" w:rsidRPr="00BA6411" w:rsidRDefault="008574E0" w:rsidP="00BA27BA">
            <w:pPr>
              <w:autoSpaceDE w:val="0"/>
              <w:autoSpaceDN w:val="0"/>
              <w:adjustRightInd w:val="0"/>
              <w:jc w:val="center"/>
              <w:rPr>
                <w:rFonts w:eastAsiaTheme="minorEastAsia"/>
                <w:szCs w:val="21"/>
              </w:rPr>
            </w:pPr>
            <w:r>
              <w:rPr>
                <w:rFonts w:eastAsiaTheme="minorEastAsia" w:hint="eastAsia"/>
                <w:szCs w:val="21"/>
              </w:rPr>
              <w:t>7</w:t>
            </w:r>
            <w:r w:rsidR="002F0CF6">
              <w:rPr>
                <w:rFonts w:eastAsiaTheme="minorEastAsia" w:hint="eastAsia"/>
                <w:szCs w:val="21"/>
              </w:rPr>
              <w:t>9.89</w:t>
            </w:r>
          </w:p>
        </w:tc>
        <w:tc>
          <w:tcPr>
            <w:tcW w:w="2470" w:type="dxa"/>
            <w:vMerge w:val="restart"/>
            <w:vAlign w:val="center"/>
          </w:tcPr>
          <w:p w:rsidR="002F0CF6" w:rsidRPr="00BA6411" w:rsidRDefault="008574E0" w:rsidP="002F0CF6">
            <w:pPr>
              <w:autoSpaceDE w:val="0"/>
              <w:autoSpaceDN w:val="0"/>
              <w:adjustRightInd w:val="0"/>
              <w:jc w:val="center"/>
              <w:rPr>
                <w:rFonts w:eastAsiaTheme="minorEastAsia"/>
                <w:szCs w:val="21"/>
              </w:rPr>
            </w:pPr>
            <w:r>
              <w:rPr>
                <w:rFonts w:eastAsiaTheme="minorEastAsia" w:hint="eastAsia"/>
                <w:szCs w:val="21"/>
              </w:rPr>
              <w:t>7</w:t>
            </w:r>
            <w:r w:rsidR="002F0CF6">
              <w:rPr>
                <w:rFonts w:eastAsiaTheme="minorEastAsia" w:hint="eastAsia"/>
                <w:szCs w:val="21"/>
              </w:rPr>
              <w:t>9.69</w:t>
            </w:r>
          </w:p>
        </w:tc>
      </w:tr>
      <w:tr w:rsidR="002F0CF6" w:rsidTr="00BA27BA">
        <w:trPr>
          <w:trHeight w:val="227"/>
          <w:jc w:val="center"/>
        </w:trPr>
        <w:tc>
          <w:tcPr>
            <w:tcW w:w="1336" w:type="dxa"/>
            <w:vAlign w:val="center"/>
          </w:tcPr>
          <w:p w:rsidR="002F0CF6" w:rsidRPr="00BA6411" w:rsidRDefault="002F0CF6" w:rsidP="00BA27BA">
            <w:pPr>
              <w:autoSpaceDE w:val="0"/>
              <w:autoSpaceDN w:val="0"/>
              <w:adjustRightInd w:val="0"/>
              <w:jc w:val="center"/>
              <w:rPr>
                <w:rFonts w:eastAsiaTheme="minorEastAsia"/>
                <w:szCs w:val="21"/>
              </w:rPr>
            </w:pPr>
            <w:r w:rsidRPr="00BA6411">
              <w:rPr>
                <w:rFonts w:eastAsiaTheme="minorEastAsia"/>
                <w:szCs w:val="21"/>
              </w:rPr>
              <w:t>2</w:t>
            </w:r>
          </w:p>
        </w:tc>
        <w:tc>
          <w:tcPr>
            <w:tcW w:w="2476" w:type="dxa"/>
            <w:vAlign w:val="center"/>
          </w:tcPr>
          <w:p w:rsidR="002F0CF6" w:rsidRPr="00314430" w:rsidRDefault="008574E0" w:rsidP="008574E0">
            <w:pPr>
              <w:autoSpaceDE w:val="0"/>
              <w:autoSpaceDN w:val="0"/>
              <w:adjustRightInd w:val="0"/>
              <w:jc w:val="center"/>
              <w:rPr>
                <w:rFonts w:eastAsiaTheme="minorEastAsia"/>
                <w:szCs w:val="21"/>
              </w:rPr>
            </w:pPr>
            <w:r>
              <w:rPr>
                <w:rFonts w:eastAsiaTheme="minorEastAsia" w:hint="eastAsia"/>
                <w:szCs w:val="21"/>
              </w:rPr>
              <w:t>7</w:t>
            </w:r>
            <w:r w:rsidR="002F0CF6">
              <w:rPr>
                <w:rFonts w:eastAsiaTheme="minorEastAsia" w:hint="eastAsia"/>
                <w:szCs w:val="21"/>
              </w:rPr>
              <w:t>9.77</w:t>
            </w:r>
          </w:p>
        </w:tc>
        <w:tc>
          <w:tcPr>
            <w:tcW w:w="2477" w:type="dxa"/>
            <w:vMerge/>
            <w:vAlign w:val="center"/>
          </w:tcPr>
          <w:p w:rsidR="002F0CF6" w:rsidRPr="00BA6411" w:rsidRDefault="002F0CF6" w:rsidP="00BA27BA">
            <w:pPr>
              <w:autoSpaceDE w:val="0"/>
              <w:autoSpaceDN w:val="0"/>
              <w:adjustRightInd w:val="0"/>
              <w:jc w:val="center"/>
              <w:rPr>
                <w:rFonts w:eastAsiaTheme="minorEastAsia"/>
                <w:szCs w:val="21"/>
              </w:rPr>
            </w:pPr>
          </w:p>
        </w:tc>
        <w:tc>
          <w:tcPr>
            <w:tcW w:w="2470" w:type="dxa"/>
            <w:vMerge/>
            <w:vAlign w:val="center"/>
          </w:tcPr>
          <w:p w:rsidR="002F0CF6" w:rsidRPr="00BA6411" w:rsidRDefault="002F0CF6" w:rsidP="00BA27BA">
            <w:pPr>
              <w:autoSpaceDE w:val="0"/>
              <w:autoSpaceDN w:val="0"/>
              <w:adjustRightInd w:val="0"/>
              <w:jc w:val="center"/>
              <w:rPr>
                <w:rFonts w:eastAsiaTheme="minorEastAsia"/>
                <w:szCs w:val="21"/>
              </w:rPr>
            </w:pPr>
          </w:p>
        </w:tc>
      </w:tr>
      <w:tr w:rsidR="002F0CF6" w:rsidTr="00BA27BA">
        <w:trPr>
          <w:trHeight w:val="259"/>
          <w:jc w:val="center"/>
        </w:trPr>
        <w:tc>
          <w:tcPr>
            <w:tcW w:w="1336" w:type="dxa"/>
            <w:vAlign w:val="center"/>
          </w:tcPr>
          <w:p w:rsidR="002F0CF6" w:rsidRPr="00BA6411" w:rsidRDefault="002F0CF6" w:rsidP="00BA27BA">
            <w:pPr>
              <w:autoSpaceDE w:val="0"/>
              <w:autoSpaceDN w:val="0"/>
              <w:adjustRightInd w:val="0"/>
              <w:jc w:val="center"/>
              <w:rPr>
                <w:rFonts w:eastAsiaTheme="minorEastAsia"/>
                <w:szCs w:val="21"/>
              </w:rPr>
            </w:pPr>
            <w:r>
              <w:rPr>
                <w:rFonts w:eastAsiaTheme="minorEastAsia" w:hint="eastAsia"/>
                <w:szCs w:val="21"/>
              </w:rPr>
              <w:t>3</w:t>
            </w:r>
          </w:p>
        </w:tc>
        <w:tc>
          <w:tcPr>
            <w:tcW w:w="2476" w:type="dxa"/>
            <w:vAlign w:val="center"/>
          </w:tcPr>
          <w:p w:rsidR="002F0CF6" w:rsidRPr="00314430" w:rsidRDefault="008574E0" w:rsidP="008574E0">
            <w:pPr>
              <w:autoSpaceDE w:val="0"/>
              <w:autoSpaceDN w:val="0"/>
              <w:adjustRightInd w:val="0"/>
              <w:jc w:val="center"/>
              <w:rPr>
                <w:rFonts w:eastAsiaTheme="minorEastAsia"/>
                <w:szCs w:val="21"/>
              </w:rPr>
            </w:pPr>
            <w:r>
              <w:rPr>
                <w:rFonts w:eastAsiaTheme="minorEastAsia" w:hint="eastAsia"/>
                <w:szCs w:val="21"/>
              </w:rPr>
              <w:t>7</w:t>
            </w:r>
            <w:r w:rsidR="002F0CF6">
              <w:rPr>
                <w:rFonts w:eastAsiaTheme="minorEastAsia" w:hint="eastAsia"/>
                <w:szCs w:val="21"/>
              </w:rPr>
              <w:t>9.89</w:t>
            </w:r>
          </w:p>
        </w:tc>
        <w:tc>
          <w:tcPr>
            <w:tcW w:w="2477" w:type="dxa"/>
            <w:vMerge/>
            <w:vAlign w:val="center"/>
          </w:tcPr>
          <w:p w:rsidR="002F0CF6" w:rsidRPr="00BA6411" w:rsidRDefault="002F0CF6" w:rsidP="00BA27BA">
            <w:pPr>
              <w:autoSpaceDE w:val="0"/>
              <w:autoSpaceDN w:val="0"/>
              <w:adjustRightInd w:val="0"/>
              <w:jc w:val="center"/>
              <w:rPr>
                <w:rFonts w:eastAsiaTheme="minorEastAsia"/>
                <w:szCs w:val="21"/>
              </w:rPr>
            </w:pPr>
          </w:p>
        </w:tc>
        <w:tc>
          <w:tcPr>
            <w:tcW w:w="2470" w:type="dxa"/>
            <w:vMerge/>
            <w:vAlign w:val="center"/>
          </w:tcPr>
          <w:p w:rsidR="002F0CF6" w:rsidRPr="00BA6411" w:rsidRDefault="002F0CF6" w:rsidP="00BA27BA">
            <w:pPr>
              <w:autoSpaceDE w:val="0"/>
              <w:autoSpaceDN w:val="0"/>
              <w:adjustRightInd w:val="0"/>
              <w:jc w:val="center"/>
              <w:rPr>
                <w:rFonts w:eastAsiaTheme="minorEastAsia"/>
                <w:szCs w:val="21"/>
              </w:rPr>
            </w:pPr>
          </w:p>
        </w:tc>
      </w:tr>
      <w:tr w:rsidR="002F0CF6" w:rsidTr="00BA27BA">
        <w:trPr>
          <w:trHeight w:val="259"/>
          <w:jc w:val="center"/>
        </w:trPr>
        <w:tc>
          <w:tcPr>
            <w:tcW w:w="1336" w:type="dxa"/>
            <w:vAlign w:val="center"/>
          </w:tcPr>
          <w:p w:rsidR="002F0CF6" w:rsidRPr="00BA6411" w:rsidRDefault="002F0CF6" w:rsidP="00BA27BA">
            <w:pPr>
              <w:autoSpaceDE w:val="0"/>
              <w:autoSpaceDN w:val="0"/>
              <w:adjustRightInd w:val="0"/>
              <w:jc w:val="center"/>
              <w:rPr>
                <w:rFonts w:eastAsiaTheme="minorEastAsia"/>
                <w:szCs w:val="21"/>
              </w:rPr>
            </w:pPr>
            <w:r>
              <w:rPr>
                <w:rFonts w:eastAsiaTheme="minorEastAsia" w:hint="eastAsia"/>
                <w:szCs w:val="21"/>
              </w:rPr>
              <w:t>4</w:t>
            </w:r>
          </w:p>
        </w:tc>
        <w:tc>
          <w:tcPr>
            <w:tcW w:w="2476" w:type="dxa"/>
            <w:vAlign w:val="center"/>
          </w:tcPr>
          <w:p w:rsidR="002F0CF6" w:rsidRPr="00314430" w:rsidRDefault="008574E0" w:rsidP="008574E0">
            <w:pPr>
              <w:autoSpaceDE w:val="0"/>
              <w:autoSpaceDN w:val="0"/>
              <w:adjustRightInd w:val="0"/>
              <w:jc w:val="center"/>
              <w:rPr>
                <w:rFonts w:eastAsiaTheme="minorEastAsia"/>
                <w:szCs w:val="21"/>
              </w:rPr>
            </w:pPr>
            <w:r>
              <w:rPr>
                <w:rFonts w:eastAsiaTheme="minorEastAsia" w:hint="eastAsia"/>
                <w:szCs w:val="21"/>
              </w:rPr>
              <w:t>7</w:t>
            </w:r>
            <w:r w:rsidR="002F0CF6">
              <w:rPr>
                <w:rFonts w:eastAsiaTheme="minorEastAsia" w:hint="eastAsia"/>
                <w:szCs w:val="21"/>
              </w:rPr>
              <w:t>9.78</w:t>
            </w:r>
          </w:p>
        </w:tc>
        <w:tc>
          <w:tcPr>
            <w:tcW w:w="2477" w:type="dxa"/>
            <w:vMerge/>
            <w:vAlign w:val="center"/>
          </w:tcPr>
          <w:p w:rsidR="002F0CF6" w:rsidRPr="00BA6411" w:rsidRDefault="002F0CF6" w:rsidP="00BA27BA">
            <w:pPr>
              <w:autoSpaceDE w:val="0"/>
              <w:autoSpaceDN w:val="0"/>
              <w:adjustRightInd w:val="0"/>
              <w:jc w:val="center"/>
              <w:rPr>
                <w:rFonts w:eastAsiaTheme="minorEastAsia"/>
                <w:szCs w:val="21"/>
              </w:rPr>
            </w:pPr>
          </w:p>
        </w:tc>
        <w:tc>
          <w:tcPr>
            <w:tcW w:w="2470" w:type="dxa"/>
            <w:vMerge/>
            <w:vAlign w:val="center"/>
          </w:tcPr>
          <w:p w:rsidR="002F0CF6" w:rsidRPr="00BA6411" w:rsidRDefault="002F0CF6" w:rsidP="00BA27BA">
            <w:pPr>
              <w:autoSpaceDE w:val="0"/>
              <w:autoSpaceDN w:val="0"/>
              <w:adjustRightInd w:val="0"/>
              <w:jc w:val="center"/>
              <w:rPr>
                <w:rFonts w:eastAsiaTheme="minorEastAsia"/>
                <w:szCs w:val="21"/>
              </w:rPr>
            </w:pPr>
          </w:p>
        </w:tc>
      </w:tr>
      <w:tr w:rsidR="002F0CF6" w:rsidTr="00BA27BA">
        <w:trPr>
          <w:trHeight w:val="259"/>
          <w:jc w:val="center"/>
        </w:trPr>
        <w:tc>
          <w:tcPr>
            <w:tcW w:w="1336" w:type="dxa"/>
            <w:vAlign w:val="center"/>
          </w:tcPr>
          <w:p w:rsidR="002F0CF6" w:rsidRPr="00BA6411" w:rsidRDefault="002F0CF6" w:rsidP="00BA27BA">
            <w:pPr>
              <w:autoSpaceDE w:val="0"/>
              <w:autoSpaceDN w:val="0"/>
              <w:adjustRightInd w:val="0"/>
              <w:jc w:val="center"/>
              <w:rPr>
                <w:rFonts w:eastAsiaTheme="minorEastAsia"/>
                <w:szCs w:val="21"/>
              </w:rPr>
            </w:pPr>
            <w:r>
              <w:rPr>
                <w:rFonts w:eastAsiaTheme="minorEastAsia" w:hint="eastAsia"/>
                <w:szCs w:val="21"/>
              </w:rPr>
              <w:t>5</w:t>
            </w:r>
          </w:p>
        </w:tc>
        <w:tc>
          <w:tcPr>
            <w:tcW w:w="2476" w:type="dxa"/>
            <w:vAlign w:val="center"/>
          </w:tcPr>
          <w:p w:rsidR="002F0CF6" w:rsidRPr="00314430" w:rsidRDefault="008574E0" w:rsidP="008574E0">
            <w:pPr>
              <w:autoSpaceDE w:val="0"/>
              <w:autoSpaceDN w:val="0"/>
              <w:adjustRightInd w:val="0"/>
              <w:jc w:val="center"/>
              <w:rPr>
                <w:rFonts w:eastAsiaTheme="minorEastAsia"/>
                <w:szCs w:val="21"/>
              </w:rPr>
            </w:pPr>
            <w:r>
              <w:rPr>
                <w:rFonts w:eastAsiaTheme="minorEastAsia" w:hint="eastAsia"/>
                <w:szCs w:val="21"/>
              </w:rPr>
              <w:t>7</w:t>
            </w:r>
            <w:r w:rsidR="002F0CF6">
              <w:rPr>
                <w:rFonts w:eastAsiaTheme="minorEastAsia" w:hint="eastAsia"/>
                <w:szCs w:val="21"/>
              </w:rPr>
              <w:t>9.87</w:t>
            </w:r>
          </w:p>
        </w:tc>
        <w:tc>
          <w:tcPr>
            <w:tcW w:w="2477" w:type="dxa"/>
            <w:vMerge/>
            <w:vAlign w:val="center"/>
          </w:tcPr>
          <w:p w:rsidR="002F0CF6" w:rsidRPr="00BA6411" w:rsidRDefault="002F0CF6" w:rsidP="00BA27BA">
            <w:pPr>
              <w:autoSpaceDE w:val="0"/>
              <w:autoSpaceDN w:val="0"/>
              <w:adjustRightInd w:val="0"/>
              <w:jc w:val="center"/>
              <w:rPr>
                <w:rFonts w:eastAsiaTheme="minorEastAsia"/>
                <w:szCs w:val="21"/>
              </w:rPr>
            </w:pPr>
          </w:p>
        </w:tc>
        <w:tc>
          <w:tcPr>
            <w:tcW w:w="2470" w:type="dxa"/>
            <w:vMerge/>
            <w:vAlign w:val="center"/>
          </w:tcPr>
          <w:p w:rsidR="002F0CF6" w:rsidRPr="00BA6411" w:rsidRDefault="002F0CF6" w:rsidP="00BA27BA">
            <w:pPr>
              <w:autoSpaceDE w:val="0"/>
              <w:autoSpaceDN w:val="0"/>
              <w:adjustRightInd w:val="0"/>
              <w:jc w:val="center"/>
              <w:rPr>
                <w:rFonts w:eastAsiaTheme="minorEastAsia"/>
                <w:szCs w:val="21"/>
              </w:rPr>
            </w:pPr>
          </w:p>
        </w:tc>
      </w:tr>
      <w:tr w:rsidR="002F0CF6" w:rsidTr="00BA27BA">
        <w:trPr>
          <w:trHeight w:val="259"/>
          <w:jc w:val="center"/>
        </w:trPr>
        <w:tc>
          <w:tcPr>
            <w:tcW w:w="1336" w:type="dxa"/>
            <w:vAlign w:val="center"/>
          </w:tcPr>
          <w:p w:rsidR="002F0CF6" w:rsidRPr="00BA6411" w:rsidRDefault="002F0CF6" w:rsidP="00BA27BA">
            <w:pPr>
              <w:autoSpaceDE w:val="0"/>
              <w:autoSpaceDN w:val="0"/>
              <w:adjustRightInd w:val="0"/>
              <w:jc w:val="center"/>
              <w:rPr>
                <w:rFonts w:eastAsiaTheme="minorEastAsia"/>
                <w:szCs w:val="21"/>
              </w:rPr>
            </w:pPr>
            <w:r>
              <w:rPr>
                <w:rFonts w:eastAsiaTheme="minorEastAsia" w:hint="eastAsia"/>
                <w:szCs w:val="21"/>
              </w:rPr>
              <w:t>6</w:t>
            </w:r>
          </w:p>
        </w:tc>
        <w:tc>
          <w:tcPr>
            <w:tcW w:w="2476" w:type="dxa"/>
            <w:vAlign w:val="center"/>
          </w:tcPr>
          <w:p w:rsidR="002F0CF6" w:rsidRPr="00314430" w:rsidRDefault="008574E0" w:rsidP="008574E0">
            <w:pPr>
              <w:autoSpaceDE w:val="0"/>
              <w:autoSpaceDN w:val="0"/>
              <w:adjustRightInd w:val="0"/>
              <w:jc w:val="center"/>
              <w:rPr>
                <w:rFonts w:eastAsiaTheme="minorEastAsia"/>
                <w:szCs w:val="21"/>
              </w:rPr>
            </w:pPr>
            <w:r>
              <w:rPr>
                <w:rFonts w:eastAsiaTheme="minorEastAsia" w:hint="eastAsia"/>
                <w:szCs w:val="21"/>
              </w:rPr>
              <w:t>7</w:t>
            </w:r>
            <w:r w:rsidR="002F0CF6">
              <w:rPr>
                <w:rFonts w:eastAsiaTheme="minorEastAsia" w:hint="eastAsia"/>
                <w:szCs w:val="21"/>
              </w:rPr>
              <w:t>9.79</w:t>
            </w:r>
          </w:p>
        </w:tc>
        <w:tc>
          <w:tcPr>
            <w:tcW w:w="2477" w:type="dxa"/>
            <w:vMerge/>
            <w:vAlign w:val="center"/>
          </w:tcPr>
          <w:p w:rsidR="002F0CF6" w:rsidRPr="00BA6411" w:rsidRDefault="002F0CF6" w:rsidP="00BA27BA">
            <w:pPr>
              <w:autoSpaceDE w:val="0"/>
              <w:autoSpaceDN w:val="0"/>
              <w:adjustRightInd w:val="0"/>
              <w:jc w:val="center"/>
              <w:rPr>
                <w:rFonts w:eastAsiaTheme="minorEastAsia"/>
                <w:szCs w:val="21"/>
              </w:rPr>
            </w:pPr>
          </w:p>
        </w:tc>
        <w:tc>
          <w:tcPr>
            <w:tcW w:w="2470" w:type="dxa"/>
            <w:vMerge/>
            <w:vAlign w:val="center"/>
          </w:tcPr>
          <w:p w:rsidR="002F0CF6" w:rsidRPr="00BA6411" w:rsidRDefault="002F0CF6" w:rsidP="00BA27BA">
            <w:pPr>
              <w:autoSpaceDE w:val="0"/>
              <w:autoSpaceDN w:val="0"/>
              <w:adjustRightInd w:val="0"/>
              <w:jc w:val="center"/>
              <w:rPr>
                <w:rFonts w:eastAsiaTheme="minorEastAsia"/>
                <w:szCs w:val="21"/>
              </w:rPr>
            </w:pPr>
          </w:p>
        </w:tc>
      </w:tr>
      <w:tr w:rsidR="002F0CF6" w:rsidTr="00BA27BA">
        <w:trPr>
          <w:trHeight w:val="259"/>
          <w:jc w:val="center"/>
        </w:trPr>
        <w:tc>
          <w:tcPr>
            <w:tcW w:w="1336" w:type="dxa"/>
            <w:vAlign w:val="center"/>
          </w:tcPr>
          <w:p w:rsidR="002F0CF6" w:rsidRPr="00BA6411" w:rsidRDefault="002F0CF6" w:rsidP="00BA27BA">
            <w:pPr>
              <w:autoSpaceDE w:val="0"/>
              <w:autoSpaceDN w:val="0"/>
              <w:adjustRightInd w:val="0"/>
              <w:jc w:val="center"/>
              <w:rPr>
                <w:rFonts w:eastAsiaTheme="minorEastAsia"/>
                <w:szCs w:val="21"/>
              </w:rPr>
            </w:pPr>
            <w:r>
              <w:rPr>
                <w:rFonts w:eastAsiaTheme="minorEastAsia" w:hint="eastAsia"/>
                <w:szCs w:val="21"/>
              </w:rPr>
              <w:t>7</w:t>
            </w:r>
          </w:p>
        </w:tc>
        <w:tc>
          <w:tcPr>
            <w:tcW w:w="2476" w:type="dxa"/>
            <w:vAlign w:val="center"/>
          </w:tcPr>
          <w:p w:rsidR="002F0CF6" w:rsidRPr="00314430" w:rsidRDefault="008574E0" w:rsidP="008574E0">
            <w:pPr>
              <w:autoSpaceDE w:val="0"/>
              <w:autoSpaceDN w:val="0"/>
              <w:adjustRightInd w:val="0"/>
              <w:jc w:val="center"/>
              <w:rPr>
                <w:rFonts w:eastAsiaTheme="minorEastAsia"/>
                <w:szCs w:val="21"/>
              </w:rPr>
            </w:pPr>
            <w:r>
              <w:rPr>
                <w:rFonts w:eastAsiaTheme="minorEastAsia" w:hint="eastAsia"/>
                <w:szCs w:val="21"/>
              </w:rPr>
              <w:t>7</w:t>
            </w:r>
            <w:r w:rsidR="002F0CF6">
              <w:rPr>
                <w:rFonts w:eastAsiaTheme="minorEastAsia" w:hint="eastAsia"/>
                <w:szCs w:val="21"/>
              </w:rPr>
              <w:t>9.75</w:t>
            </w:r>
          </w:p>
        </w:tc>
        <w:tc>
          <w:tcPr>
            <w:tcW w:w="2477" w:type="dxa"/>
            <w:vMerge/>
            <w:vAlign w:val="center"/>
          </w:tcPr>
          <w:p w:rsidR="002F0CF6" w:rsidRPr="00BA6411" w:rsidRDefault="002F0CF6" w:rsidP="00BA27BA">
            <w:pPr>
              <w:autoSpaceDE w:val="0"/>
              <w:autoSpaceDN w:val="0"/>
              <w:adjustRightInd w:val="0"/>
              <w:jc w:val="center"/>
              <w:rPr>
                <w:rFonts w:eastAsiaTheme="minorEastAsia"/>
                <w:szCs w:val="21"/>
              </w:rPr>
            </w:pPr>
          </w:p>
        </w:tc>
        <w:tc>
          <w:tcPr>
            <w:tcW w:w="2470" w:type="dxa"/>
            <w:vMerge/>
            <w:vAlign w:val="center"/>
          </w:tcPr>
          <w:p w:rsidR="002F0CF6" w:rsidRPr="00BA6411" w:rsidRDefault="002F0CF6" w:rsidP="00BA27BA">
            <w:pPr>
              <w:autoSpaceDE w:val="0"/>
              <w:autoSpaceDN w:val="0"/>
              <w:adjustRightInd w:val="0"/>
              <w:jc w:val="center"/>
              <w:rPr>
                <w:rFonts w:eastAsiaTheme="minorEastAsia"/>
                <w:szCs w:val="21"/>
              </w:rPr>
            </w:pPr>
          </w:p>
        </w:tc>
      </w:tr>
      <w:tr w:rsidR="002F0CF6" w:rsidTr="00BA27BA">
        <w:trPr>
          <w:trHeight w:val="259"/>
          <w:jc w:val="center"/>
        </w:trPr>
        <w:tc>
          <w:tcPr>
            <w:tcW w:w="1336" w:type="dxa"/>
            <w:vAlign w:val="center"/>
          </w:tcPr>
          <w:p w:rsidR="002F0CF6" w:rsidRPr="00BA6411" w:rsidRDefault="002F0CF6" w:rsidP="00BA27BA">
            <w:pPr>
              <w:autoSpaceDE w:val="0"/>
              <w:autoSpaceDN w:val="0"/>
              <w:adjustRightInd w:val="0"/>
              <w:jc w:val="center"/>
              <w:rPr>
                <w:rFonts w:eastAsiaTheme="minorEastAsia"/>
                <w:szCs w:val="21"/>
              </w:rPr>
            </w:pPr>
            <w:r>
              <w:rPr>
                <w:rFonts w:eastAsiaTheme="minorEastAsia" w:hint="eastAsia"/>
                <w:szCs w:val="21"/>
              </w:rPr>
              <w:t>8</w:t>
            </w:r>
          </w:p>
        </w:tc>
        <w:tc>
          <w:tcPr>
            <w:tcW w:w="2476" w:type="dxa"/>
            <w:vAlign w:val="center"/>
          </w:tcPr>
          <w:p w:rsidR="002F0CF6" w:rsidRPr="00314430" w:rsidRDefault="008574E0" w:rsidP="008574E0">
            <w:pPr>
              <w:autoSpaceDE w:val="0"/>
              <w:autoSpaceDN w:val="0"/>
              <w:adjustRightInd w:val="0"/>
              <w:jc w:val="center"/>
              <w:rPr>
                <w:rFonts w:eastAsiaTheme="minorEastAsia"/>
                <w:szCs w:val="21"/>
              </w:rPr>
            </w:pPr>
            <w:r>
              <w:rPr>
                <w:rFonts w:eastAsiaTheme="minorEastAsia" w:hint="eastAsia"/>
                <w:szCs w:val="21"/>
              </w:rPr>
              <w:t>7</w:t>
            </w:r>
            <w:r w:rsidR="002F0CF6">
              <w:rPr>
                <w:rFonts w:eastAsiaTheme="minorEastAsia" w:hint="eastAsia"/>
                <w:szCs w:val="21"/>
              </w:rPr>
              <w:t>9.81</w:t>
            </w:r>
          </w:p>
        </w:tc>
        <w:tc>
          <w:tcPr>
            <w:tcW w:w="2477" w:type="dxa"/>
            <w:vMerge/>
            <w:vAlign w:val="center"/>
          </w:tcPr>
          <w:p w:rsidR="002F0CF6" w:rsidRPr="00BA6411" w:rsidRDefault="002F0CF6" w:rsidP="00BA27BA">
            <w:pPr>
              <w:autoSpaceDE w:val="0"/>
              <w:autoSpaceDN w:val="0"/>
              <w:adjustRightInd w:val="0"/>
              <w:jc w:val="center"/>
              <w:rPr>
                <w:rFonts w:eastAsiaTheme="minorEastAsia"/>
                <w:szCs w:val="21"/>
              </w:rPr>
            </w:pPr>
          </w:p>
        </w:tc>
        <w:tc>
          <w:tcPr>
            <w:tcW w:w="2470" w:type="dxa"/>
            <w:vMerge/>
            <w:vAlign w:val="center"/>
          </w:tcPr>
          <w:p w:rsidR="002F0CF6" w:rsidRPr="00BA6411" w:rsidRDefault="002F0CF6" w:rsidP="00BA27BA">
            <w:pPr>
              <w:autoSpaceDE w:val="0"/>
              <w:autoSpaceDN w:val="0"/>
              <w:adjustRightInd w:val="0"/>
              <w:jc w:val="center"/>
              <w:rPr>
                <w:rFonts w:eastAsiaTheme="minorEastAsia"/>
                <w:szCs w:val="21"/>
              </w:rPr>
            </w:pPr>
          </w:p>
        </w:tc>
      </w:tr>
      <w:tr w:rsidR="002F0CF6" w:rsidTr="00BA27BA">
        <w:trPr>
          <w:trHeight w:val="259"/>
          <w:jc w:val="center"/>
        </w:trPr>
        <w:tc>
          <w:tcPr>
            <w:tcW w:w="1336" w:type="dxa"/>
            <w:vAlign w:val="center"/>
          </w:tcPr>
          <w:p w:rsidR="002F0CF6" w:rsidRPr="00BA6411" w:rsidRDefault="002F0CF6" w:rsidP="00BA27BA">
            <w:pPr>
              <w:autoSpaceDE w:val="0"/>
              <w:autoSpaceDN w:val="0"/>
              <w:adjustRightInd w:val="0"/>
              <w:jc w:val="center"/>
              <w:rPr>
                <w:rFonts w:eastAsiaTheme="minorEastAsia"/>
                <w:szCs w:val="21"/>
              </w:rPr>
            </w:pPr>
            <w:r>
              <w:rPr>
                <w:rFonts w:eastAsiaTheme="minorEastAsia" w:hint="eastAsia"/>
                <w:szCs w:val="21"/>
              </w:rPr>
              <w:t>9</w:t>
            </w:r>
          </w:p>
        </w:tc>
        <w:tc>
          <w:tcPr>
            <w:tcW w:w="2476" w:type="dxa"/>
            <w:vAlign w:val="center"/>
          </w:tcPr>
          <w:p w:rsidR="002F0CF6" w:rsidRPr="00314430" w:rsidRDefault="008574E0" w:rsidP="008574E0">
            <w:pPr>
              <w:autoSpaceDE w:val="0"/>
              <w:autoSpaceDN w:val="0"/>
              <w:adjustRightInd w:val="0"/>
              <w:jc w:val="center"/>
              <w:rPr>
                <w:rFonts w:eastAsiaTheme="minorEastAsia"/>
                <w:szCs w:val="21"/>
              </w:rPr>
            </w:pPr>
            <w:r>
              <w:rPr>
                <w:rFonts w:eastAsiaTheme="minorEastAsia" w:hint="eastAsia"/>
                <w:szCs w:val="21"/>
              </w:rPr>
              <w:t>7</w:t>
            </w:r>
            <w:r w:rsidR="002F0CF6">
              <w:rPr>
                <w:rFonts w:eastAsiaTheme="minorEastAsia" w:hint="eastAsia"/>
                <w:szCs w:val="21"/>
              </w:rPr>
              <w:t>9.69</w:t>
            </w:r>
          </w:p>
        </w:tc>
        <w:tc>
          <w:tcPr>
            <w:tcW w:w="2477" w:type="dxa"/>
            <w:vMerge/>
            <w:vAlign w:val="center"/>
          </w:tcPr>
          <w:p w:rsidR="002F0CF6" w:rsidRPr="00BA6411" w:rsidRDefault="002F0CF6" w:rsidP="00BA27BA">
            <w:pPr>
              <w:autoSpaceDE w:val="0"/>
              <w:autoSpaceDN w:val="0"/>
              <w:adjustRightInd w:val="0"/>
              <w:jc w:val="center"/>
              <w:rPr>
                <w:rFonts w:eastAsiaTheme="minorEastAsia"/>
                <w:szCs w:val="21"/>
              </w:rPr>
            </w:pPr>
          </w:p>
        </w:tc>
        <w:tc>
          <w:tcPr>
            <w:tcW w:w="2470" w:type="dxa"/>
            <w:vMerge/>
            <w:vAlign w:val="center"/>
          </w:tcPr>
          <w:p w:rsidR="002F0CF6" w:rsidRPr="00BA6411" w:rsidRDefault="002F0CF6" w:rsidP="00BA27BA">
            <w:pPr>
              <w:autoSpaceDE w:val="0"/>
              <w:autoSpaceDN w:val="0"/>
              <w:adjustRightInd w:val="0"/>
              <w:jc w:val="center"/>
              <w:rPr>
                <w:rFonts w:eastAsiaTheme="minorEastAsia"/>
                <w:szCs w:val="21"/>
              </w:rPr>
            </w:pPr>
          </w:p>
        </w:tc>
      </w:tr>
      <w:tr w:rsidR="002F0CF6" w:rsidTr="00BA27BA">
        <w:trPr>
          <w:trHeight w:val="277"/>
          <w:jc w:val="center"/>
        </w:trPr>
        <w:tc>
          <w:tcPr>
            <w:tcW w:w="1336" w:type="dxa"/>
            <w:vAlign w:val="center"/>
          </w:tcPr>
          <w:p w:rsidR="002F0CF6" w:rsidRPr="00BA6411" w:rsidRDefault="002F0CF6" w:rsidP="00BA27BA">
            <w:pPr>
              <w:autoSpaceDE w:val="0"/>
              <w:autoSpaceDN w:val="0"/>
              <w:adjustRightInd w:val="0"/>
              <w:jc w:val="center"/>
              <w:rPr>
                <w:rFonts w:eastAsiaTheme="minorEastAsia"/>
                <w:szCs w:val="21"/>
              </w:rPr>
            </w:pPr>
            <w:r w:rsidRPr="00BA6411">
              <w:rPr>
                <w:rFonts w:eastAsiaTheme="minorEastAsia"/>
                <w:szCs w:val="21"/>
              </w:rPr>
              <w:t>10</w:t>
            </w:r>
          </w:p>
        </w:tc>
        <w:tc>
          <w:tcPr>
            <w:tcW w:w="2476" w:type="dxa"/>
            <w:vAlign w:val="center"/>
          </w:tcPr>
          <w:p w:rsidR="002F0CF6" w:rsidRPr="00314430" w:rsidRDefault="008574E0" w:rsidP="008574E0">
            <w:pPr>
              <w:autoSpaceDE w:val="0"/>
              <w:autoSpaceDN w:val="0"/>
              <w:adjustRightInd w:val="0"/>
              <w:jc w:val="center"/>
              <w:rPr>
                <w:rFonts w:eastAsiaTheme="minorEastAsia"/>
                <w:szCs w:val="21"/>
              </w:rPr>
            </w:pPr>
            <w:r>
              <w:rPr>
                <w:rFonts w:eastAsiaTheme="minorEastAsia" w:hint="eastAsia"/>
                <w:szCs w:val="21"/>
              </w:rPr>
              <w:t>7</w:t>
            </w:r>
            <w:r w:rsidR="002F0CF6">
              <w:rPr>
                <w:rFonts w:eastAsiaTheme="minorEastAsia" w:hint="eastAsia"/>
                <w:szCs w:val="21"/>
              </w:rPr>
              <w:t>9.86</w:t>
            </w:r>
          </w:p>
        </w:tc>
        <w:tc>
          <w:tcPr>
            <w:tcW w:w="2477" w:type="dxa"/>
            <w:vMerge/>
            <w:vAlign w:val="center"/>
          </w:tcPr>
          <w:p w:rsidR="002F0CF6" w:rsidRPr="00BA6411" w:rsidRDefault="002F0CF6" w:rsidP="00BA27BA">
            <w:pPr>
              <w:autoSpaceDE w:val="0"/>
              <w:autoSpaceDN w:val="0"/>
              <w:adjustRightInd w:val="0"/>
              <w:jc w:val="center"/>
              <w:rPr>
                <w:rFonts w:eastAsiaTheme="minorEastAsia"/>
                <w:szCs w:val="21"/>
              </w:rPr>
            </w:pPr>
          </w:p>
        </w:tc>
        <w:tc>
          <w:tcPr>
            <w:tcW w:w="2470" w:type="dxa"/>
            <w:vMerge/>
            <w:vAlign w:val="center"/>
          </w:tcPr>
          <w:p w:rsidR="002F0CF6" w:rsidRPr="00BA6411" w:rsidRDefault="002F0CF6" w:rsidP="00BA27BA">
            <w:pPr>
              <w:autoSpaceDE w:val="0"/>
              <w:autoSpaceDN w:val="0"/>
              <w:adjustRightInd w:val="0"/>
              <w:jc w:val="center"/>
              <w:rPr>
                <w:rFonts w:eastAsiaTheme="minorEastAsia"/>
                <w:szCs w:val="21"/>
              </w:rPr>
            </w:pPr>
          </w:p>
        </w:tc>
      </w:tr>
      <w:tr w:rsidR="003F001A" w:rsidTr="00BA27BA">
        <w:trPr>
          <w:trHeight w:val="409"/>
          <w:jc w:val="center"/>
        </w:trPr>
        <w:tc>
          <w:tcPr>
            <w:tcW w:w="8759" w:type="dxa"/>
            <w:gridSpan w:val="4"/>
            <w:vAlign w:val="center"/>
          </w:tcPr>
          <w:p w:rsidR="003F001A" w:rsidRPr="00BA6411" w:rsidRDefault="003F001A" w:rsidP="002F0CF6">
            <w:pPr>
              <w:autoSpaceDE w:val="0"/>
              <w:autoSpaceDN w:val="0"/>
              <w:adjustRightInd w:val="0"/>
              <w:jc w:val="center"/>
              <w:rPr>
                <w:rFonts w:eastAsiaTheme="minorEastAsia"/>
                <w:szCs w:val="21"/>
              </w:rPr>
            </w:pPr>
            <w:r w:rsidRPr="00BA6411">
              <w:rPr>
                <w:rFonts w:eastAsiaTheme="minorEastAsia"/>
                <w:szCs w:val="21"/>
              </w:rPr>
              <w:t>温度</w:t>
            </w:r>
            <w:r>
              <w:rPr>
                <w:rFonts w:eastAsiaTheme="minorEastAsia" w:hint="eastAsia"/>
                <w:szCs w:val="21"/>
              </w:rPr>
              <w:t>波动性</w:t>
            </w:r>
            <w:r w:rsidRPr="00AB4766">
              <w:rPr>
                <w:position w:val="-6"/>
                <w:sz w:val="24"/>
              </w:rPr>
              <w:object w:dxaOrig="320" w:dyaOrig="240">
                <v:shape id="_x0000_i1053" type="#_x0000_t75" style="width:15.75pt;height:12.75pt" o:ole="">
                  <v:imagedata r:id="rId20" o:title=""/>
                </v:shape>
                <o:OLEObject Type="Embed" ProgID="Equation.DSMT4" ShapeID="_x0000_i1053" DrawAspect="Content" ObjectID="_1771653110" r:id="rId47"/>
              </w:object>
            </w:r>
            <w:r w:rsidRPr="00BA6411">
              <w:rPr>
                <w:rFonts w:eastAsiaTheme="minorEastAsia"/>
                <w:szCs w:val="21"/>
              </w:rPr>
              <w:t>：</w:t>
            </w:r>
            <w:r w:rsidRPr="00BA6411">
              <w:rPr>
                <w:rFonts w:eastAsiaTheme="minorEastAsia"/>
                <w:szCs w:val="21"/>
              </w:rPr>
              <w:t xml:space="preserve">      </w:t>
            </w:r>
            <w:r>
              <w:rPr>
                <w:rFonts w:eastAsiaTheme="minorEastAsia" w:hint="eastAsia"/>
                <w:szCs w:val="21"/>
              </w:rPr>
              <w:t>0.</w:t>
            </w:r>
            <w:r w:rsidR="002F0CF6">
              <w:rPr>
                <w:rFonts w:eastAsiaTheme="minorEastAsia" w:hint="eastAsia"/>
                <w:szCs w:val="21"/>
              </w:rPr>
              <w:t>30</w:t>
            </w:r>
            <w:r w:rsidRPr="00BA6411">
              <w:rPr>
                <w:rFonts w:eastAsiaTheme="minorEastAsia"/>
                <w:szCs w:val="21"/>
              </w:rPr>
              <w:t xml:space="preserve">         </w:t>
            </w:r>
            <w:r w:rsidRPr="00BA6411">
              <w:rPr>
                <w:rFonts w:ascii="宋体" w:hAnsi="宋体" w:cs="宋体" w:hint="eastAsia"/>
                <w:szCs w:val="21"/>
              </w:rPr>
              <w:t>℃</w:t>
            </w:r>
            <w:r>
              <w:rPr>
                <w:rFonts w:eastAsiaTheme="minorEastAsia" w:hint="eastAsia"/>
                <w:szCs w:val="21"/>
              </w:rPr>
              <w:t>/30</w:t>
            </w:r>
            <w:r>
              <w:rPr>
                <w:rFonts w:eastAsiaTheme="minorEastAsia" w:hint="eastAsia"/>
                <w:szCs w:val="21"/>
              </w:rPr>
              <w:t>分钟</w:t>
            </w:r>
          </w:p>
        </w:tc>
      </w:tr>
    </w:tbl>
    <w:p w:rsidR="003F001A" w:rsidRDefault="003F001A" w:rsidP="003F001A">
      <w:pPr>
        <w:autoSpaceDE w:val="0"/>
        <w:autoSpaceDN w:val="0"/>
        <w:adjustRightInd w:val="0"/>
        <w:jc w:val="left"/>
        <w:rPr>
          <w:rFonts w:ascii="宋体" w:hAnsi="宋体" w:cs="宋体"/>
          <w:sz w:val="24"/>
        </w:rPr>
      </w:pPr>
    </w:p>
    <w:p w:rsidR="003F001A" w:rsidRDefault="00753A3F" w:rsidP="003F001A">
      <w:pPr>
        <w:autoSpaceDE w:val="0"/>
        <w:autoSpaceDN w:val="0"/>
        <w:adjustRightInd w:val="0"/>
        <w:jc w:val="left"/>
        <w:rPr>
          <w:rFonts w:ascii="宋体" w:hAnsi="宋体" w:cs="宋体"/>
          <w:sz w:val="24"/>
        </w:rPr>
      </w:pPr>
      <w:r>
        <w:rPr>
          <w:rFonts w:ascii="宋体" w:hAnsi="宋体" w:cs="宋体" w:hint="eastAsia"/>
          <w:sz w:val="24"/>
        </w:rPr>
        <w:lastRenderedPageBreak/>
        <w:t xml:space="preserve">2.3 </w:t>
      </w:r>
      <w:r w:rsidR="003F001A">
        <w:rPr>
          <w:rFonts w:ascii="宋体" w:hAnsi="宋体" w:cs="宋体" w:hint="eastAsia"/>
          <w:sz w:val="24"/>
        </w:rPr>
        <w:t>试验仪温度均匀性</w:t>
      </w:r>
    </w:p>
    <w:tbl>
      <w:tblPr>
        <w:tblStyle w:val="a6"/>
        <w:tblW w:w="8759" w:type="dxa"/>
        <w:jc w:val="center"/>
        <w:tblLayout w:type="fixed"/>
        <w:tblLook w:val="04A0" w:firstRow="1" w:lastRow="0" w:firstColumn="1" w:lastColumn="0" w:noHBand="0" w:noVBand="1"/>
      </w:tblPr>
      <w:tblGrid>
        <w:gridCol w:w="1336"/>
        <w:gridCol w:w="3711"/>
        <w:gridCol w:w="3712"/>
      </w:tblGrid>
      <w:tr w:rsidR="003F001A" w:rsidTr="00BA27BA">
        <w:trPr>
          <w:trHeight w:val="377"/>
          <w:jc w:val="center"/>
        </w:trPr>
        <w:tc>
          <w:tcPr>
            <w:tcW w:w="8759" w:type="dxa"/>
            <w:gridSpan w:val="3"/>
            <w:vAlign w:val="center"/>
          </w:tcPr>
          <w:p w:rsidR="003F001A" w:rsidRPr="000B039E" w:rsidRDefault="003F001A" w:rsidP="00800E3D">
            <w:pPr>
              <w:autoSpaceDE w:val="0"/>
              <w:autoSpaceDN w:val="0"/>
              <w:adjustRightInd w:val="0"/>
              <w:jc w:val="center"/>
              <w:rPr>
                <w:rFonts w:eastAsiaTheme="minorEastAsia"/>
                <w:szCs w:val="21"/>
              </w:rPr>
            </w:pPr>
            <w:r w:rsidRPr="000B039E">
              <w:rPr>
                <w:rFonts w:eastAsiaTheme="minorEastAsia"/>
                <w:szCs w:val="21"/>
              </w:rPr>
              <w:t>设定温度：</w:t>
            </w:r>
            <w:r w:rsidRPr="000B039E">
              <w:rPr>
                <w:rFonts w:eastAsiaTheme="minorEastAsia"/>
                <w:szCs w:val="21"/>
              </w:rPr>
              <w:t xml:space="preserve">            </w:t>
            </w:r>
            <w:r w:rsidR="008574E0">
              <w:rPr>
                <w:rFonts w:eastAsiaTheme="minorEastAsia" w:hint="eastAsia"/>
                <w:szCs w:val="21"/>
              </w:rPr>
              <w:t>8</w:t>
            </w:r>
            <w:r w:rsidR="00800E3D">
              <w:rPr>
                <w:rFonts w:eastAsiaTheme="minorEastAsia" w:hint="eastAsia"/>
                <w:szCs w:val="21"/>
              </w:rPr>
              <w:t>0</w:t>
            </w:r>
            <w:r w:rsidRPr="000B039E">
              <w:rPr>
                <w:rFonts w:eastAsiaTheme="minorEastAsia"/>
                <w:szCs w:val="21"/>
              </w:rPr>
              <w:t xml:space="preserve">    </w:t>
            </w:r>
            <w:r w:rsidRPr="000B039E">
              <w:rPr>
                <w:rFonts w:ascii="宋体" w:hAnsi="宋体" w:cs="宋体" w:hint="eastAsia"/>
                <w:szCs w:val="21"/>
              </w:rPr>
              <w:t>℃</w:t>
            </w:r>
          </w:p>
        </w:tc>
      </w:tr>
      <w:tr w:rsidR="003F001A" w:rsidTr="00BA27BA">
        <w:trPr>
          <w:trHeight w:val="552"/>
          <w:jc w:val="center"/>
        </w:trPr>
        <w:tc>
          <w:tcPr>
            <w:tcW w:w="1336" w:type="dxa"/>
            <w:vAlign w:val="center"/>
          </w:tcPr>
          <w:p w:rsidR="003F001A" w:rsidRPr="000B039E" w:rsidRDefault="003F001A" w:rsidP="00BA27BA">
            <w:pPr>
              <w:autoSpaceDE w:val="0"/>
              <w:autoSpaceDN w:val="0"/>
              <w:adjustRightInd w:val="0"/>
              <w:jc w:val="center"/>
              <w:rPr>
                <w:rFonts w:eastAsiaTheme="minorEastAsia"/>
                <w:szCs w:val="21"/>
              </w:rPr>
            </w:pPr>
            <w:r w:rsidRPr="000B039E">
              <w:rPr>
                <w:rFonts w:eastAsiaTheme="minorEastAsia"/>
                <w:szCs w:val="21"/>
              </w:rPr>
              <w:t>次数</w:t>
            </w:r>
          </w:p>
        </w:tc>
        <w:tc>
          <w:tcPr>
            <w:tcW w:w="3711" w:type="dxa"/>
            <w:vAlign w:val="center"/>
          </w:tcPr>
          <w:p w:rsidR="003F001A" w:rsidRDefault="003F001A" w:rsidP="00BA27BA">
            <w:pPr>
              <w:autoSpaceDE w:val="0"/>
              <w:autoSpaceDN w:val="0"/>
              <w:adjustRightInd w:val="0"/>
              <w:jc w:val="center"/>
              <w:rPr>
                <w:rFonts w:ascii="宋体" w:hAnsi="宋体" w:cs="宋体"/>
                <w:szCs w:val="21"/>
              </w:rPr>
            </w:pPr>
            <w:r w:rsidRPr="00BE75C4">
              <w:rPr>
                <w:rFonts w:ascii="宋体" w:hAnsi="宋体" w:cs="宋体" w:hint="eastAsia"/>
                <w:szCs w:val="21"/>
              </w:rPr>
              <w:t>多通道温度测量装置</w:t>
            </w:r>
          </w:p>
          <w:p w:rsidR="003F001A" w:rsidRPr="000B039E" w:rsidRDefault="003F001A" w:rsidP="00BA27BA">
            <w:pPr>
              <w:autoSpaceDE w:val="0"/>
              <w:autoSpaceDN w:val="0"/>
              <w:adjustRightInd w:val="0"/>
              <w:jc w:val="center"/>
              <w:rPr>
                <w:rFonts w:eastAsiaTheme="minorEastAsia"/>
                <w:szCs w:val="21"/>
              </w:rPr>
            </w:pPr>
            <w:r>
              <w:rPr>
                <w:rFonts w:ascii="宋体" w:hAnsi="宋体" w:cs="宋体" w:hint="eastAsia"/>
                <w:szCs w:val="21"/>
              </w:rPr>
              <w:t>固定位置a传感器示值</w:t>
            </w:r>
            <w:r w:rsidRPr="002E7A92">
              <w:rPr>
                <w:rFonts w:eastAsiaTheme="minorEastAsia"/>
                <w:szCs w:val="21"/>
              </w:rPr>
              <w:t>（</w:t>
            </w:r>
            <w:r w:rsidRPr="002E7A92">
              <w:rPr>
                <w:rFonts w:eastAsiaTheme="minorEastAsia"/>
                <w:szCs w:val="21"/>
              </w:rPr>
              <w:t>℃</w:t>
            </w:r>
            <w:r w:rsidRPr="002E7A92">
              <w:rPr>
                <w:rFonts w:eastAsiaTheme="minorEastAsia"/>
                <w:szCs w:val="21"/>
              </w:rPr>
              <w:t>）</w:t>
            </w:r>
          </w:p>
        </w:tc>
        <w:tc>
          <w:tcPr>
            <w:tcW w:w="3712" w:type="dxa"/>
            <w:vAlign w:val="center"/>
          </w:tcPr>
          <w:p w:rsidR="003F001A" w:rsidRDefault="003F001A" w:rsidP="00BA27BA">
            <w:pPr>
              <w:autoSpaceDE w:val="0"/>
              <w:autoSpaceDN w:val="0"/>
              <w:adjustRightInd w:val="0"/>
              <w:jc w:val="center"/>
              <w:rPr>
                <w:rFonts w:ascii="宋体" w:hAnsi="宋体" w:cs="宋体"/>
                <w:szCs w:val="21"/>
              </w:rPr>
            </w:pPr>
            <w:r w:rsidRPr="00BE75C4">
              <w:rPr>
                <w:rFonts w:ascii="宋体" w:hAnsi="宋体" w:cs="宋体" w:hint="eastAsia"/>
                <w:szCs w:val="21"/>
              </w:rPr>
              <w:t>多通道温度测量装置</w:t>
            </w:r>
          </w:p>
          <w:p w:rsidR="003F001A" w:rsidRPr="000B039E" w:rsidRDefault="003F001A" w:rsidP="00BA27BA">
            <w:pPr>
              <w:autoSpaceDE w:val="0"/>
              <w:autoSpaceDN w:val="0"/>
              <w:adjustRightInd w:val="0"/>
              <w:jc w:val="center"/>
              <w:rPr>
                <w:rFonts w:eastAsiaTheme="minorEastAsia"/>
                <w:szCs w:val="21"/>
              </w:rPr>
            </w:pPr>
            <w:r>
              <w:rPr>
                <w:rFonts w:ascii="宋体" w:hAnsi="宋体" w:cs="宋体" w:hint="eastAsia"/>
                <w:szCs w:val="21"/>
              </w:rPr>
              <w:t>固定位置b传感器示值</w:t>
            </w:r>
            <w:r w:rsidRPr="002E7A92">
              <w:rPr>
                <w:rFonts w:eastAsiaTheme="minorEastAsia"/>
                <w:szCs w:val="21"/>
              </w:rPr>
              <w:t>（</w:t>
            </w:r>
            <w:r w:rsidRPr="002E7A92">
              <w:rPr>
                <w:rFonts w:eastAsiaTheme="minorEastAsia"/>
                <w:szCs w:val="21"/>
              </w:rPr>
              <w:t>℃</w:t>
            </w:r>
            <w:r w:rsidRPr="002E7A92">
              <w:rPr>
                <w:rFonts w:eastAsiaTheme="minorEastAsia"/>
                <w:szCs w:val="21"/>
              </w:rPr>
              <w:t>）</w:t>
            </w:r>
          </w:p>
        </w:tc>
      </w:tr>
      <w:tr w:rsidR="003F001A" w:rsidTr="00BA27BA">
        <w:trPr>
          <w:trHeight w:val="193"/>
          <w:jc w:val="center"/>
        </w:trPr>
        <w:tc>
          <w:tcPr>
            <w:tcW w:w="1336" w:type="dxa"/>
            <w:vAlign w:val="center"/>
          </w:tcPr>
          <w:p w:rsidR="003F001A" w:rsidRPr="00BA6411" w:rsidRDefault="003F001A" w:rsidP="00BA27BA">
            <w:pPr>
              <w:autoSpaceDE w:val="0"/>
              <w:autoSpaceDN w:val="0"/>
              <w:adjustRightInd w:val="0"/>
              <w:jc w:val="center"/>
              <w:rPr>
                <w:rFonts w:eastAsiaTheme="minorEastAsia"/>
                <w:szCs w:val="21"/>
              </w:rPr>
            </w:pPr>
            <w:r w:rsidRPr="00BA6411">
              <w:rPr>
                <w:rFonts w:eastAsiaTheme="minorEastAsia"/>
                <w:szCs w:val="21"/>
              </w:rPr>
              <w:t>1</w:t>
            </w:r>
          </w:p>
        </w:tc>
        <w:tc>
          <w:tcPr>
            <w:tcW w:w="3711" w:type="dxa"/>
            <w:vAlign w:val="center"/>
          </w:tcPr>
          <w:p w:rsidR="003F001A" w:rsidRPr="00BA6411" w:rsidRDefault="008574E0" w:rsidP="00BA27BA">
            <w:pPr>
              <w:autoSpaceDE w:val="0"/>
              <w:autoSpaceDN w:val="0"/>
              <w:adjustRightInd w:val="0"/>
              <w:jc w:val="center"/>
              <w:rPr>
                <w:rFonts w:eastAsiaTheme="minorEastAsia"/>
                <w:szCs w:val="21"/>
              </w:rPr>
            </w:pPr>
            <w:r>
              <w:rPr>
                <w:rFonts w:eastAsiaTheme="minorEastAsia" w:hint="eastAsia"/>
                <w:szCs w:val="21"/>
              </w:rPr>
              <w:t>7</w:t>
            </w:r>
            <w:r w:rsidR="00800E3D">
              <w:rPr>
                <w:rFonts w:eastAsiaTheme="minorEastAsia" w:hint="eastAsia"/>
                <w:szCs w:val="21"/>
              </w:rPr>
              <w:t>9.75</w:t>
            </w:r>
          </w:p>
        </w:tc>
        <w:tc>
          <w:tcPr>
            <w:tcW w:w="3712" w:type="dxa"/>
            <w:vAlign w:val="center"/>
          </w:tcPr>
          <w:p w:rsidR="003F001A" w:rsidRPr="00BA6411" w:rsidRDefault="008574E0" w:rsidP="00BA27BA">
            <w:pPr>
              <w:autoSpaceDE w:val="0"/>
              <w:autoSpaceDN w:val="0"/>
              <w:adjustRightInd w:val="0"/>
              <w:jc w:val="center"/>
              <w:rPr>
                <w:rFonts w:eastAsiaTheme="minorEastAsia"/>
                <w:szCs w:val="21"/>
              </w:rPr>
            </w:pPr>
            <w:r>
              <w:rPr>
                <w:rFonts w:eastAsiaTheme="minorEastAsia" w:hint="eastAsia"/>
                <w:szCs w:val="21"/>
              </w:rPr>
              <w:t>7</w:t>
            </w:r>
            <w:r w:rsidR="00BA27BA">
              <w:rPr>
                <w:rFonts w:eastAsiaTheme="minorEastAsia" w:hint="eastAsia"/>
                <w:szCs w:val="21"/>
              </w:rPr>
              <w:t>9.54</w:t>
            </w:r>
          </w:p>
        </w:tc>
      </w:tr>
      <w:tr w:rsidR="003F001A" w:rsidTr="00BA27BA">
        <w:trPr>
          <w:trHeight w:val="269"/>
          <w:jc w:val="center"/>
        </w:trPr>
        <w:tc>
          <w:tcPr>
            <w:tcW w:w="1336" w:type="dxa"/>
            <w:vAlign w:val="center"/>
          </w:tcPr>
          <w:p w:rsidR="003F001A" w:rsidRPr="00BA6411" w:rsidRDefault="003F001A" w:rsidP="00BA27BA">
            <w:pPr>
              <w:autoSpaceDE w:val="0"/>
              <w:autoSpaceDN w:val="0"/>
              <w:adjustRightInd w:val="0"/>
              <w:jc w:val="center"/>
              <w:rPr>
                <w:rFonts w:eastAsiaTheme="minorEastAsia"/>
                <w:szCs w:val="21"/>
              </w:rPr>
            </w:pPr>
            <w:r w:rsidRPr="00BA6411">
              <w:rPr>
                <w:rFonts w:eastAsiaTheme="minorEastAsia"/>
                <w:szCs w:val="21"/>
              </w:rPr>
              <w:t>2</w:t>
            </w:r>
          </w:p>
        </w:tc>
        <w:tc>
          <w:tcPr>
            <w:tcW w:w="3711" w:type="dxa"/>
            <w:vAlign w:val="center"/>
          </w:tcPr>
          <w:p w:rsidR="003F001A" w:rsidRPr="00BA6411" w:rsidRDefault="008574E0" w:rsidP="00BA27BA">
            <w:pPr>
              <w:autoSpaceDE w:val="0"/>
              <w:autoSpaceDN w:val="0"/>
              <w:adjustRightInd w:val="0"/>
              <w:jc w:val="center"/>
              <w:rPr>
                <w:rFonts w:eastAsiaTheme="minorEastAsia"/>
                <w:szCs w:val="21"/>
              </w:rPr>
            </w:pPr>
            <w:r>
              <w:rPr>
                <w:rFonts w:eastAsiaTheme="minorEastAsia" w:hint="eastAsia"/>
                <w:szCs w:val="21"/>
              </w:rPr>
              <w:t>7</w:t>
            </w:r>
            <w:r w:rsidR="00800E3D">
              <w:rPr>
                <w:rFonts w:eastAsiaTheme="minorEastAsia" w:hint="eastAsia"/>
                <w:szCs w:val="21"/>
              </w:rPr>
              <w:t>9.88</w:t>
            </w:r>
          </w:p>
        </w:tc>
        <w:tc>
          <w:tcPr>
            <w:tcW w:w="3712" w:type="dxa"/>
            <w:vAlign w:val="center"/>
          </w:tcPr>
          <w:p w:rsidR="003F001A" w:rsidRPr="00BA6411" w:rsidRDefault="008574E0" w:rsidP="00BA27BA">
            <w:pPr>
              <w:autoSpaceDE w:val="0"/>
              <w:autoSpaceDN w:val="0"/>
              <w:adjustRightInd w:val="0"/>
              <w:jc w:val="center"/>
              <w:rPr>
                <w:rFonts w:eastAsiaTheme="minorEastAsia"/>
                <w:szCs w:val="21"/>
              </w:rPr>
            </w:pPr>
            <w:r>
              <w:rPr>
                <w:rFonts w:eastAsiaTheme="minorEastAsia" w:hint="eastAsia"/>
                <w:szCs w:val="21"/>
              </w:rPr>
              <w:t>7</w:t>
            </w:r>
            <w:r w:rsidR="00800E3D">
              <w:rPr>
                <w:rFonts w:eastAsiaTheme="minorEastAsia" w:hint="eastAsia"/>
                <w:szCs w:val="21"/>
              </w:rPr>
              <w:t>9.</w:t>
            </w:r>
            <w:r w:rsidR="00BA27BA">
              <w:rPr>
                <w:rFonts w:eastAsiaTheme="minorEastAsia" w:hint="eastAsia"/>
                <w:szCs w:val="21"/>
              </w:rPr>
              <w:t>6</w:t>
            </w:r>
            <w:r w:rsidR="00800E3D">
              <w:rPr>
                <w:rFonts w:eastAsiaTheme="minorEastAsia" w:hint="eastAsia"/>
                <w:szCs w:val="21"/>
              </w:rPr>
              <w:t>9</w:t>
            </w:r>
          </w:p>
        </w:tc>
      </w:tr>
      <w:tr w:rsidR="003F001A" w:rsidTr="00BA27BA">
        <w:trPr>
          <w:trHeight w:val="229"/>
          <w:jc w:val="center"/>
        </w:trPr>
        <w:tc>
          <w:tcPr>
            <w:tcW w:w="1336" w:type="dxa"/>
            <w:vAlign w:val="center"/>
          </w:tcPr>
          <w:p w:rsidR="003F001A" w:rsidRPr="00BA6411" w:rsidRDefault="003F001A" w:rsidP="00BA27BA">
            <w:pPr>
              <w:autoSpaceDE w:val="0"/>
              <w:autoSpaceDN w:val="0"/>
              <w:adjustRightInd w:val="0"/>
              <w:jc w:val="center"/>
              <w:rPr>
                <w:rFonts w:eastAsiaTheme="minorEastAsia"/>
                <w:szCs w:val="21"/>
              </w:rPr>
            </w:pPr>
            <w:r>
              <w:rPr>
                <w:rFonts w:eastAsiaTheme="minorEastAsia" w:hint="eastAsia"/>
                <w:szCs w:val="21"/>
              </w:rPr>
              <w:t>3</w:t>
            </w:r>
          </w:p>
        </w:tc>
        <w:tc>
          <w:tcPr>
            <w:tcW w:w="3711" w:type="dxa"/>
            <w:vAlign w:val="center"/>
          </w:tcPr>
          <w:p w:rsidR="003F001A" w:rsidRPr="00BA6411" w:rsidRDefault="008574E0" w:rsidP="00BA27BA">
            <w:pPr>
              <w:autoSpaceDE w:val="0"/>
              <w:autoSpaceDN w:val="0"/>
              <w:adjustRightInd w:val="0"/>
              <w:jc w:val="center"/>
              <w:rPr>
                <w:rFonts w:eastAsiaTheme="minorEastAsia"/>
                <w:szCs w:val="21"/>
              </w:rPr>
            </w:pPr>
            <w:r>
              <w:rPr>
                <w:rFonts w:eastAsiaTheme="minorEastAsia" w:hint="eastAsia"/>
                <w:szCs w:val="21"/>
              </w:rPr>
              <w:t>7</w:t>
            </w:r>
            <w:r w:rsidR="00800E3D">
              <w:rPr>
                <w:rFonts w:eastAsiaTheme="minorEastAsia" w:hint="eastAsia"/>
                <w:szCs w:val="21"/>
              </w:rPr>
              <w:t>9.</w:t>
            </w:r>
            <w:r w:rsidR="00BA27BA">
              <w:rPr>
                <w:rFonts w:eastAsiaTheme="minorEastAsia" w:hint="eastAsia"/>
                <w:szCs w:val="21"/>
              </w:rPr>
              <w:t>78</w:t>
            </w:r>
          </w:p>
        </w:tc>
        <w:tc>
          <w:tcPr>
            <w:tcW w:w="3712" w:type="dxa"/>
            <w:vAlign w:val="center"/>
          </w:tcPr>
          <w:p w:rsidR="003F001A" w:rsidRPr="00BA6411" w:rsidRDefault="008574E0" w:rsidP="00BA27BA">
            <w:pPr>
              <w:autoSpaceDE w:val="0"/>
              <w:autoSpaceDN w:val="0"/>
              <w:adjustRightInd w:val="0"/>
              <w:jc w:val="center"/>
              <w:rPr>
                <w:rFonts w:eastAsiaTheme="minorEastAsia"/>
                <w:szCs w:val="21"/>
              </w:rPr>
            </w:pPr>
            <w:r>
              <w:rPr>
                <w:rFonts w:eastAsiaTheme="minorEastAsia" w:hint="eastAsia"/>
                <w:szCs w:val="21"/>
              </w:rPr>
              <w:t>7</w:t>
            </w:r>
            <w:r w:rsidR="00BA27BA">
              <w:rPr>
                <w:rFonts w:eastAsiaTheme="minorEastAsia" w:hint="eastAsia"/>
                <w:szCs w:val="21"/>
              </w:rPr>
              <w:t>9.56</w:t>
            </w:r>
          </w:p>
        </w:tc>
      </w:tr>
      <w:tr w:rsidR="003F001A" w:rsidTr="00BA27BA">
        <w:trPr>
          <w:trHeight w:val="261"/>
          <w:jc w:val="center"/>
        </w:trPr>
        <w:tc>
          <w:tcPr>
            <w:tcW w:w="1336" w:type="dxa"/>
            <w:vAlign w:val="center"/>
          </w:tcPr>
          <w:p w:rsidR="003F001A" w:rsidRPr="00BA6411" w:rsidRDefault="003F001A" w:rsidP="00BA27BA">
            <w:pPr>
              <w:autoSpaceDE w:val="0"/>
              <w:autoSpaceDN w:val="0"/>
              <w:adjustRightInd w:val="0"/>
              <w:jc w:val="center"/>
              <w:rPr>
                <w:rFonts w:eastAsiaTheme="minorEastAsia"/>
                <w:szCs w:val="21"/>
              </w:rPr>
            </w:pPr>
            <w:r>
              <w:rPr>
                <w:rFonts w:eastAsiaTheme="minorEastAsia" w:hint="eastAsia"/>
                <w:szCs w:val="21"/>
              </w:rPr>
              <w:t>4</w:t>
            </w:r>
          </w:p>
        </w:tc>
        <w:tc>
          <w:tcPr>
            <w:tcW w:w="3711" w:type="dxa"/>
            <w:vAlign w:val="center"/>
          </w:tcPr>
          <w:p w:rsidR="003F001A" w:rsidRPr="00BA6411" w:rsidRDefault="008574E0" w:rsidP="00BA27BA">
            <w:pPr>
              <w:autoSpaceDE w:val="0"/>
              <w:autoSpaceDN w:val="0"/>
              <w:adjustRightInd w:val="0"/>
              <w:jc w:val="center"/>
              <w:rPr>
                <w:rFonts w:eastAsiaTheme="minorEastAsia"/>
                <w:szCs w:val="21"/>
              </w:rPr>
            </w:pPr>
            <w:r>
              <w:rPr>
                <w:rFonts w:eastAsiaTheme="minorEastAsia" w:hint="eastAsia"/>
                <w:szCs w:val="21"/>
              </w:rPr>
              <w:t>7</w:t>
            </w:r>
            <w:r w:rsidR="00BA27BA">
              <w:rPr>
                <w:rFonts w:eastAsiaTheme="minorEastAsia" w:hint="eastAsia"/>
                <w:szCs w:val="21"/>
              </w:rPr>
              <w:t>9.81</w:t>
            </w:r>
          </w:p>
        </w:tc>
        <w:tc>
          <w:tcPr>
            <w:tcW w:w="3712" w:type="dxa"/>
            <w:vAlign w:val="center"/>
          </w:tcPr>
          <w:p w:rsidR="003F001A" w:rsidRPr="00BA6411" w:rsidRDefault="008574E0" w:rsidP="00BA27BA">
            <w:pPr>
              <w:autoSpaceDE w:val="0"/>
              <w:autoSpaceDN w:val="0"/>
              <w:adjustRightInd w:val="0"/>
              <w:jc w:val="center"/>
              <w:rPr>
                <w:rFonts w:eastAsiaTheme="minorEastAsia"/>
                <w:szCs w:val="21"/>
              </w:rPr>
            </w:pPr>
            <w:r>
              <w:rPr>
                <w:rFonts w:eastAsiaTheme="minorEastAsia" w:hint="eastAsia"/>
                <w:szCs w:val="21"/>
              </w:rPr>
              <w:t>7</w:t>
            </w:r>
            <w:r w:rsidR="00800E3D">
              <w:rPr>
                <w:rFonts w:eastAsiaTheme="minorEastAsia" w:hint="eastAsia"/>
                <w:szCs w:val="21"/>
              </w:rPr>
              <w:t>9.</w:t>
            </w:r>
            <w:r w:rsidR="00BA27BA">
              <w:rPr>
                <w:rFonts w:eastAsiaTheme="minorEastAsia" w:hint="eastAsia"/>
                <w:szCs w:val="21"/>
              </w:rPr>
              <w:t>76</w:t>
            </w:r>
          </w:p>
        </w:tc>
      </w:tr>
      <w:tr w:rsidR="003F001A" w:rsidTr="00BA27BA">
        <w:trPr>
          <w:trHeight w:val="420"/>
          <w:jc w:val="center"/>
        </w:trPr>
        <w:tc>
          <w:tcPr>
            <w:tcW w:w="8759" w:type="dxa"/>
            <w:gridSpan w:val="3"/>
            <w:vAlign w:val="center"/>
          </w:tcPr>
          <w:p w:rsidR="003F001A" w:rsidRPr="00BA6411" w:rsidRDefault="003F001A" w:rsidP="00BA27BA">
            <w:pPr>
              <w:autoSpaceDE w:val="0"/>
              <w:autoSpaceDN w:val="0"/>
              <w:adjustRightInd w:val="0"/>
              <w:jc w:val="center"/>
              <w:rPr>
                <w:rFonts w:eastAsiaTheme="minorEastAsia"/>
                <w:szCs w:val="21"/>
              </w:rPr>
            </w:pPr>
            <w:r>
              <w:rPr>
                <w:rFonts w:eastAsiaTheme="minorEastAsia"/>
                <w:szCs w:val="21"/>
              </w:rPr>
              <w:t>温度显示误差</w:t>
            </w:r>
            <w:r w:rsidRPr="00D45A40">
              <w:rPr>
                <w:position w:val="-12"/>
              </w:rPr>
              <w:object w:dxaOrig="420" w:dyaOrig="360">
                <v:shape id="_x0000_i1054" type="#_x0000_t75" style="width:21.75pt;height:18.75pt" o:ole="">
                  <v:imagedata r:id="rId37" o:title=""/>
                </v:shape>
                <o:OLEObject Type="Embed" ProgID="Equation.DSMT4" ShapeID="_x0000_i1054" DrawAspect="Content" ObjectID="_1771653111" r:id="rId48"/>
              </w:object>
            </w:r>
            <w:r w:rsidRPr="00BA6411">
              <w:rPr>
                <w:rFonts w:eastAsiaTheme="minorEastAsia"/>
                <w:szCs w:val="21"/>
              </w:rPr>
              <w:t>：</w:t>
            </w:r>
            <w:r w:rsidRPr="00BA6411">
              <w:rPr>
                <w:rFonts w:eastAsiaTheme="minorEastAsia"/>
                <w:szCs w:val="21"/>
              </w:rPr>
              <w:t xml:space="preserve">        </w:t>
            </w:r>
            <w:r>
              <w:rPr>
                <w:rFonts w:eastAsiaTheme="minorEastAsia" w:hint="eastAsia"/>
                <w:szCs w:val="21"/>
              </w:rPr>
              <w:t xml:space="preserve"> </w:t>
            </w:r>
            <w:r w:rsidRPr="00BA6411">
              <w:rPr>
                <w:rFonts w:eastAsiaTheme="minorEastAsia"/>
                <w:szCs w:val="21"/>
              </w:rPr>
              <w:t xml:space="preserve">    </w:t>
            </w:r>
            <w:r>
              <w:rPr>
                <w:rFonts w:eastAsiaTheme="minorEastAsia" w:hint="eastAsia"/>
                <w:szCs w:val="21"/>
              </w:rPr>
              <w:t>0.1</w:t>
            </w:r>
            <w:r w:rsidRPr="00BA6411">
              <w:rPr>
                <w:rFonts w:eastAsiaTheme="minorEastAsia"/>
                <w:szCs w:val="21"/>
              </w:rPr>
              <w:t xml:space="preserve">     ℃</w:t>
            </w:r>
          </w:p>
        </w:tc>
      </w:tr>
    </w:tbl>
    <w:p w:rsidR="003F001A" w:rsidRDefault="002F0CF6" w:rsidP="004127C0">
      <w:pPr>
        <w:tabs>
          <w:tab w:val="left" w:pos="540"/>
        </w:tabs>
        <w:autoSpaceDE w:val="0"/>
        <w:autoSpaceDN w:val="0"/>
        <w:adjustRightInd w:val="0"/>
        <w:rPr>
          <w:rFonts w:ascii="宋体" w:hAnsi="宋体" w:cs="宋体"/>
          <w:spacing w:val="20"/>
          <w:sz w:val="24"/>
        </w:rPr>
      </w:pPr>
      <w:r>
        <w:rPr>
          <w:rFonts w:ascii="宋体" w:hAnsi="宋体" w:cs="宋体"/>
          <w:spacing w:val="20"/>
          <w:sz w:val="24"/>
        </w:rPr>
        <w:br w:type="page"/>
      </w:r>
    </w:p>
    <w:p w:rsidR="00800E3D" w:rsidRPr="004127C0" w:rsidRDefault="00753A3F" w:rsidP="00800E3D">
      <w:pPr>
        <w:jc w:val="left"/>
        <w:rPr>
          <w:rFonts w:ascii="宋体" w:hAnsi="宋体" w:cs="宋体"/>
          <w:sz w:val="24"/>
        </w:rPr>
      </w:pPr>
      <w:r>
        <w:rPr>
          <w:rFonts w:ascii="宋体" w:hAnsi="宋体" w:cs="宋体" w:hint="eastAsia"/>
          <w:sz w:val="24"/>
        </w:rPr>
        <w:lastRenderedPageBreak/>
        <w:t>3</w:t>
      </w:r>
      <w:r w:rsidR="00800E3D" w:rsidRPr="004127C0">
        <w:rPr>
          <w:rFonts w:ascii="宋体" w:hAnsi="宋体" w:cs="宋体" w:hint="eastAsia"/>
          <w:sz w:val="24"/>
        </w:rPr>
        <w:t>、委托机构：</w:t>
      </w:r>
      <w:r w:rsidR="00800E3D">
        <w:rPr>
          <w:rFonts w:ascii="宋体" w:hAnsi="宋体" w:cs="宋体" w:hint="eastAsia"/>
          <w:sz w:val="24"/>
        </w:rPr>
        <w:t xml:space="preserve">        </w:t>
      </w:r>
      <w:r w:rsidR="00BE102D">
        <w:rPr>
          <w:rFonts w:ascii="宋体" w:hAnsi="宋体" w:cs="宋体" w:hint="eastAsia"/>
          <w:sz w:val="24"/>
        </w:rPr>
        <w:t>扬子石化</w:t>
      </w:r>
      <w:r w:rsidR="00800E3D">
        <w:rPr>
          <w:rFonts w:ascii="宋体" w:hAnsi="宋体" w:cs="宋体" w:hint="eastAsia"/>
          <w:sz w:val="24"/>
        </w:rPr>
        <w:t xml:space="preserve">               </w:t>
      </w:r>
      <w:r w:rsidR="00800E3D" w:rsidRPr="004127C0">
        <w:rPr>
          <w:rFonts w:ascii="宋体" w:hAnsi="宋体" w:cs="宋体" w:hint="eastAsia"/>
          <w:sz w:val="24"/>
        </w:rPr>
        <w:t>，实验日期：20</w:t>
      </w:r>
      <w:r w:rsidR="00800E3D">
        <w:rPr>
          <w:rFonts w:ascii="宋体" w:hAnsi="宋体" w:cs="宋体" w:hint="eastAsia"/>
          <w:sz w:val="24"/>
        </w:rPr>
        <w:t>24.</w:t>
      </w:r>
      <w:r w:rsidR="00BE102D">
        <w:rPr>
          <w:rFonts w:ascii="宋体" w:hAnsi="宋体" w:cs="宋体" w:hint="eastAsia"/>
          <w:sz w:val="24"/>
        </w:rPr>
        <w:t>3</w:t>
      </w:r>
      <w:r w:rsidR="00800E3D">
        <w:rPr>
          <w:rFonts w:ascii="宋体" w:hAnsi="宋体" w:cs="宋体" w:hint="eastAsia"/>
          <w:sz w:val="24"/>
        </w:rPr>
        <w:t>.</w:t>
      </w:r>
      <w:r w:rsidR="009219E3">
        <w:rPr>
          <w:rFonts w:ascii="宋体" w:hAnsi="宋体" w:cs="宋体" w:hint="eastAsia"/>
          <w:sz w:val="24"/>
        </w:rPr>
        <w:t>14</w:t>
      </w:r>
    </w:p>
    <w:tbl>
      <w:tblPr>
        <w:tblW w:w="8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693"/>
        <w:gridCol w:w="1417"/>
        <w:gridCol w:w="3066"/>
      </w:tblGrid>
      <w:tr w:rsidR="00800E3D" w:rsidRPr="001D6E80" w:rsidTr="00BA27BA">
        <w:trPr>
          <w:trHeight w:val="23"/>
          <w:jc w:val="center"/>
        </w:trPr>
        <w:tc>
          <w:tcPr>
            <w:tcW w:w="1668" w:type="dxa"/>
          </w:tcPr>
          <w:p w:rsidR="00800E3D" w:rsidRPr="001D6E80" w:rsidRDefault="00800E3D" w:rsidP="00BA27BA">
            <w:pPr>
              <w:jc w:val="left"/>
              <w:rPr>
                <w:rFonts w:ascii="宋体" w:hAnsi="宋体" w:cs="宋体"/>
                <w:sz w:val="24"/>
                <w:szCs w:val="21"/>
              </w:rPr>
            </w:pPr>
            <w:r w:rsidRPr="001D6E80">
              <w:rPr>
                <w:rFonts w:ascii="宋体" w:hAnsi="宋体" w:cs="宋体" w:hint="eastAsia"/>
                <w:sz w:val="24"/>
                <w:szCs w:val="21"/>
              </w:rPr>
              <w:t>设备名称</w:t>
            </w:r>
          </w:p>
        </w:tc>
        <w:tc>
          <w:tcPr>
            <w:tcW w:w="7176" w:type="dxa"/>
            <w:gridSpan w:val="3"/>
          </w:tcPr>
          <w:p w:rsidR="00800E3D" w:rsidRPr="001D6E80" w:rsidRDefault="00800E3D" w:rsidP="00BA27BA">
            <w:pPr>
              <w:rPr>
                <w:rFonts w:ascii="宋体" w:hAnsi="宋体" w:cs="宋体"/>
                <w:sz w:val="24"/>
                <w:szCs w:val="21"/>
              </w:rPr>
            </w:pPr>
            <w:r>
              <w:rPr>
                <w:rFonts w:ascii="宋体" w:hAnsi="宋体" w:cs="宋体" w:hint="eastAsia"/>
                <w:sz w:val="24"/>
                <w:szCs w:val="21"/>
              </w:rPr>
              <w:t>金属材料腐蚀性试验仪</w:t>
            </w:r>
          </w:p>
        </w:tc>
      </w:tr>
      <w:tr w:rsidR="00800E3D" w:rsidRPr="001D6E80" w:rsidTr="00BA27BA">
        <w:trPr>
          <w:trHeight w:val="23"/>
          <w:jc w:val="center"/>
        </w:trPr>
        <w:tc>
          <w:tcPr>
            <w:tcW w:w="1668" w:type="dxa"/>
          </w:tcPr>
          <w:p w:rsidR="00800E3D" w:rsidRPr="001D6E80" w:rsidRDefault="00800E3D" w:rsidP="00BA27BA">
            <w:pPr>
              <w:jc w:val="left"/>
              <w:rPr>
                <w:rFonts w:ascii="宋体" w:hAnsi="宋体" w:cs="宋体"/>
                <w:sz w:val="24"/>
                <w:szCs w:val="21"/>
              </w:rPr>
            </w:pPr>
            <w:r w:rsidRPr="001D6E80">
              <w:rPr>
                <w:rFonts w:ascii="宋体" w:hAnsi="宋体" w:cs="宋体" w:hint="eastAsia"/>
                <w:sz w:val="24"/>
                <w:szCs w:val="21"/>
              </w:rPr>
              <w:t>型号</w:t>
            </w:r>
          </w:p>
        </w:tc>
        <w:tc>
          <w:tcPr>
            <w:tcW w:w="2693" w:type="dxa"/>
          </w:tcPr>
          <w:p w:rsidR="00800E3D" w:rsidRPr="001D6E80" w:rsidRDefault="00A7290C" w:rsidP="00BA27BA">
            <w:pPr>
              <w:rPr>
                <w:rFonts w:ascii="宋体" w:hAnsi="宋体" w:cs="宋体"/>
                <w:sz w:val="24"/>
                <w:szCs w:val="21"/>
              </w:rPr>
            </w:pPr>
            <w:r w:rsidRPr="005C3F62">
              <w:rPr>
                <w:rFonts w:eastAsiaTheme="minorEastAsia"/>
                <w:sz w:val="24"/>
              </w:rPr>
              <w:t xml:space="preserve">HWP </w:t>
            </w:r>
            <w:r>
              <w:rPr>
                <w:rFonts w:eastAsiaTheme="minorEastAsia" w:hint="eastAsia"/>
                <w:sz w:val="24"/>
              </w:rPr>
              <w:t>0</w:t>
            </w:r>
            <w:r w:rsidRPr="005C3F62">
              <w:rPr>
                <w:rFonts w:eastAsiaTheme="minorEastAsia"/>
                <w:sz w:val="24"/>
              </w:rPr>
              <w:t>4-10S</w:t>
            </w:r>
          </w:p>
        </w:tc>
        <w:tc>
          <w:tcPr>
            <w:tcW w:w="1417" w:type="dxa"/>
          </w:tcPr>
          <w:p w:rsidR="00800E3D" w:rsidRPr="001D6E80" w:rsidRDefault="00800E3D" w:rsidP="00BA27BA">
            <w:pPr>
              <w:jc w:val="left"/>
              <w:rPr>
                <w:rFonts w:ascii="宋体" w:hAnsi="宋体" w:cs="宋体"/>
                <w:sz w:val="24"/>
                <w:szCs w:val="21"/>
              </w:rPr>
            </w:pPr>
            <w:r w:rsidRPr="001D6E80">
              <w:rPr>
                <w:rFonts w:ascii="宋体" w:hAnsi="宋体" w:cs="宋体" w:hint="eastAsia"/>
                <w:sz w:val="24"/>
                <w:szCs w:val="21"/>
              </w:rPr>
              <w:t>序列号</w:t>
            </w:r>
          </w:p>
        </w:tc>
        <w:tc>
          <w:tcPr>
            <w:tcW w:w="3066" w:type="dxa"/>
          </w:tcPr>
          <w:p w:rsidR="00800E3D" w:rsidRPr="001D6E80" w:rsidRDefault="00800E3D" w:rsidP="00BA27BA">
            <w:pPr>
              <w:rPr>
                <w:rFonts w:ascii="宋体" w:hAnsi="宋体" w:cs="宋体"/>
                <w:sz w:val="24"/>
                <w:szCs w:val="21"/>
              </w:rPr>
            </w:pPr>
            <w:r>
              <w:rPr>
                <w:rFonts w:ascii="宋体" w:hAnsi="宋体" w:cs="宋体" w:hint="eastAsia"/>
                <w:sz w:val="24"/>
                <w:szCs w:val="21"/>
              </w:rPr>
              <w:t>21530314</w:t>
            </w:r>
          </w:p>
        </w:tc>
      </w:tr>
      <w:tr w:rsidR="00800E3D" w:rsidRPr="001D6E80" w:rsidTr="00BA27BA">
        <w:trPr>
          <w:trHeight w:val="23"/>
          <w:jc w:val="center"/>
        </w:trPr>
        <w:tc>
          <w:tcPr>
            <w:tcW w:w="1668" w:type="dxa"/>
          </w:tcPr>
          <w:p w:rsidR="00800E3D" w:rsidRPr="001D6E80" w:rsidRDefault="00800E3D" w:rsidP="00BA27BA">
            <w:pPr>
              <w:jc w:val="left"/>
              <w:rPr>
                <w:rFonts w:ascii="宋体" w:hAnsi="宋体" w:cs="宋体"/>
                <w:sz w:val="24"/>
                <w:szCs w:val="21"/>
              </w:rPr>
            </w:pPr>
            <w:r w:rsidRPr="001D6E80">
              <w:rPr>
                <w:rFonts w:ascii="宋体" w:hAnsi="宋体" w:cs="宋体" w:hint="eastAsia"/>
                <w:sz w:val="24"/>
                <w:szCs w:val="21"/>
              </w:rPr>
              <w:t>制造厂</w:t>
            </w:r>
          </w:p>
        </w:tc>
        <w:tc>
          <w:tcPr>
            <w:tcW w:w="2693" w:type="dxa"/>
          </w:tcPr>
          <w:p w:rsidR="00800E3D" w:rsidRPr="001D6E80" w:rsidRDefault="00800E3D" w:rsidP="00BA27BA">
            <w:pPr>
              <w:rPr>
                <w:rFonts w:ascii="宋体" w:hAnsi="宋体" w:cs="宋体"/>
                <w:sz w:val="24"/>
                <w:szCs w:val="21"/>
              </w:rPr>
            </w:pPr>
            <w:r>
              <w:rPr>
                <w:rFonts w:ascii="宋体" w:hAnsi="宋体" w:cs="宋体" w:hint="eastAsia"/>
                <w:sz w:val="24"/>
                <w:szCs w:val="21"/>
              </w:rPr>
              <w:t>杭州仰仪科技有限公司</w:t>
            </w:r>
          </w:p>
        </w:tc>
        <w:tc>
          <w:tcPr>
            <w:tcW w:w="1417" w:type="dxa"/>
          </w:tcPr>
          <w:p w:rsidR="00800E3D" w:rsidRPr="001D6E80" w:rsidRDefault="00800E3D" w:rsidP="00BA27BA">
            <w:pPr>
              <w:jc w:val="left"/>
              <w:rPr>
                <w:rFonts w:ascii="宋体" w:hAnsi="宋体" w:cs="宋体"/>
                <w:sz w:val="24"/>
                <w:szCs w:val="21"/>
              </w:rPr>
            </w:pPr>
            <w:r w:rsidRPr="001D6E80">
              <w:rPr>
                <w:rFonts w:ascii="宋体" w:hAnsi="宋体" w:cs="宋体" w:hint="eastAsia"/>
                <w:sz w:val="24"/>
                <w:szCs w:val="21"/>
              </w:rPr>
              <w:t>校准地点</w:t>
            </w:r>
          </w:p>
        </w:tc>
        <w:tc>
          <w:tcPr>
            <w:tcW w:w="3066" w:type="dxa"/>
          </w:tcPr>
          <w:p w:rsidR="00800E3D" w:rsidRPr="001D6E80" w:rsidRDefault="00A7290C" w:rsidP="00BA27BA">
            <w:pPr>
              <w:rPr>
                <w:rFonts w:ascii="宋体" w:hAnsi="宋体" w:cs="宋体"/>
                <w:sz w:val="24"/>
                <w:szCs w:val="21"/>
              </w:rPr>
            </w:pPr>
            <w:r>
              <w:rPr>
                <w:rFonts w:ascii="宋体" w:hAnsi="宋体" w:cs="宋体" w:hint="eastAsia"/>
                <w:sz w:val="24"/>
                <w:szCs w:val="21"/>
              </w:rPr>
              <w:t>扬子石化</w:t>
            </w:r>
            <w:r w:rsidR="00BE102D">
              <w:rPr>
                <w:rFonts w:ascii="宋体" w:hAnsi="宋体" w:cs="宋体" w:hint="eastAsia"/>
                <w:sz w:val="24"/>
                <w:szCs w:val="21"/>
              </w:rPr>
              <w:t>分析测试中心</w:t>
            </w:r>
          </w:p>
        </w:tc>
      </w:tr>
      <w:tr w:rsidR="00800E3D" w:rsidRPr="001D6E80" w:rsidTr="00BA27BA">
        <w:trPr>
          <w:trHeight w:val="23"/>
          <w:jc w:val="center"/>
        </w:trPr>
        <w:tc>
          <w:tcPr>
            <w:tcW w:w="1668" w:type="dxa"/>
          </w:tcPr>
          <w:p w:rsidR="00800E3D" w:rsidRPr="001D6E80" w:rsidRDefault="00800E3D" w:rsidP="00BA27BA">
            <w:pPr>
              <w:jc w:val="left"/>
              <w:rPr>
                <w:rFonts w:ascii="宋体" w:hAnsi="宋体" w:cs="宋体"/>
                <w:sz w:val="24"/>
                <w:szCs w:val="21"/>
              </w:rPr>
            </w:pPr>
            <w:r w:rsidRPr="001D6E80">
              <w:rPr>
                <w:rFonts w:ascii="宋体" w:hAnsi="宋体" w:cs="宋体" w:hint="eastAsia"/>
                <w:sz w:val="24"/>
                <w:szCs w:val="21"/>
              </w:rPr>
              <w:t>环境温度/℃</w:t>
            </w:r>
          </w:p>
        </w:tc>
        <w:tc>
          <w:tcPr>
            <w:tcW w:w="2693" w:type="dxa"/>
          </w:tcPr>
          <w:p w:rsidR="00800E3D" w:rsidRPr="001D6E80" w:rsidRDefault="00800E3D" w:rsidP="00BA27BA">
            <w:pPr>
              <w:rPr>
                <w:rFonts w:ascii="宋体" w:hAnsi="宋体" w:cs="宋体"/>
                <w:sz w:val="24"/>
                <w:szCs w:val="21"/>
              </w:rPr>
            </w:pPr>
            <w:r>
              <w:rPr>
                <w:rFonts w:ascii="宋体" w:hAnsi="宋体" w:cs="宋体" w:hint="eastAsia"/>
                <w:sz w:val="24"/>
                <w:szCs w:val="21"/>
              </w:rPr>
              <w:t>20.3</w:t>
            </w:r>
          </w:p>
        </w:tc>
        <w:tc>
          <w:tcPr>
            <w:tcW w:w="1417" w:type="dxa"/>
          </w:tcPr>
          <w:p w:rsidR="00800E3D" w:rsidRPr="001D6E80" w:rsidRDefault="00800E3D" w:rsidP="00BA27BA">
            <w:pPr>
              <w:jc w:val="left"/>
              <w:rPr>
                <w:rFonts w:ascii="宋体" w:hAnsi="宋体" w:cs="宋体"/>
                <w:sz w:val="24"/>
                <w:szCs w:val="21"/>
              </w:rPr>
            </w:pPr>
            <w:r w:rsidRPr="001D6E80">
              <w:rPr>
                <w:rFonts w:ascii="宋体" w:hAnsi="宋体" w:cs="宋体" w:hint="eastAsia"/>
                <w:sz w:val="24"/>
                <w:szCs w:val="21"/>
              </w:rPr>
              <w:t>相对湿度/%</w:t>
            </w:r>
          </w:p>
        </w:tc>
        <w:tc>
          <w:tcPr>
            <w:tcW w:w="3066" w:type="dxa"/>
          </w:tcPr>
          <w:p w:rsidR="00800E3D" w:rsidRPr="001D6E80" w:rsidRDefault="00800E3D" w:rsidP="00BA27BA">
            <w:pPr>
              <w:rPr>
                <w:rFonts w:ascii="宋体" w:hAnsi="宋体" w:cs="宋体"/>
                <w:sz w:val="24"/>
                <w:szCs w:val="21"/>
              </w:rPr>
            </w:pPr>
            <w:r>
              <w:rPr>
                <w:rFonts w:ascii="宋体" w:hAnsi="宋体" w:cs="宋体" w:hint="eastAsia"/>
                <w:sz w:val="24"/>
                <w:szCs w:val="21"/>
              </w:rPr>
              <w:t>58</w:t>
            </w:r>
          </w:p>
        </w:tc>
      </w:tr>
    </w:tbl>
    <w:p w:rsidR="00800E3D" w:rsidRDefault="00800E3D" w:rsidP="00800E3D">
      <w:pPr>
        <w:tabs>
          <w:tab w:val="left" w:pos="540"/>
        </w:tabs>
        <w:autoSpaceDE w:val="0"/>
        <w:autoSpaceDN w:val="0"/>
        <w:adjustRightInd w:val="0"/>
        <w:rPr>
          <w:rFonts w:ascii="宋体" w:hAnsi="宋体" w:cs="宋体"/>
          <w:spacing w:val="20"/>
          <w:sz w:val="24"/>
        </w:rPr>
      </w:pPr>
    </w:p>
    <w:p w:rsidR="00800E3D" w:rsidRDefault="00753A3F" w:rsidP="00800E3D">
      <w:pPr>
        <w:autoSpaceDE w:val="0"/>
        <w:autoSpaceDN w:val="0"/>
        <w:adjustRightInd w:val="0"/>
        <w:jc w:val="left"/>
        <w:rPr>
          <w:rFonts w:ascii="宋体" w:hAnsi="宋体" w:cs="宋体"/>
          <w:sz w:val="24"/>
        </w:rPr>
      </w:pPr>
      <w:r>
        <w:rPr>
          <w:rFonts w:ascii="宋体" w:hAnsi="宋体" w:cs="宋体" w:hint="eastAsia"/>
          <w:sz w:val="24"/>
        </w:rPr>
        <w:t xml:space="preserve">3.1 </w:t>
      </w:r>
      <w:r w:rsidR="00800E3D">
        <w:rPr>
          <w:rFonts w:ascii="宋体" w:hAnsi="宋体" w:cs="宋体" w:hint="eastAsia"/>
          <w:sz w:val="24"/>
        </w:rPr>
        <w:t>试验仪温度显示误差</w:t>
      </w:r>
    </w:p>
    <w:tbl>
      <w:tblPr>
        <w:tblStyle w:val="a6"/>
        <w:tblW w:w="0" w:type="auto"/>
        <w:jc w:val="center"/>
        <w:tblLayout w:type="fixed"/>
        <w:tblLook w:val="04A0" w:firstRow="1" w:lastRow="0" w:firstColumn="1" w:lastColumn="0" w:noHBand="0" w:noVBand="1"/>
      </w:tblPr>
      <w:tblGrid>
        <w:gridCol w:w="1336"/>
        <w:gridCol w:w="2474"/>
        <w:gridCol w:w="2474"/>
        <w:gridCol w:w="2475"/>
      </w:tblGrid>
      <w:tr w:rsidR="00800E3D" w:rsidTr="00BA27BA">
        <w:trPr>
          <w:trHeight w:val="377"/>
          <w:jc w:val="center"/>
        </w:trPr>
        <w:tc>
          <w:tcPr>
            <w:tcW w:w="8759" w:type="dxa"/>
            <w:gridSpan w:val="4"/>
            <w:vAlign w:val="center"/>
          </w:tcPr>
          <w:p w:rsidR="00800E3D" w:rsidRPr="000B039E" w:rsidRDefault="00800E3D" w:rsidP="00BA27BA">
            <w:pPr>
              <w:autoSpaceDE w:val="0"/>
              <w:autoSpaceDN w:val="0"/>
              <w:adjustRightInd w:val="0"/>
              <w:jc w:val="center"/>
              <w:rPr>
                <w:rFonts w:eastAsiaTheme="minorEastAsia"/>
                <w:szCs w:val="21"/>
              </w:rPr>
            </w:pPr>
            <w:r w:rsidRPr="000B039E">
              <w:rPr>
                <w:rFonts w:eastAsiaTheme="minorEastAsia"/>
                <w:szCs w:val="21"/>
              </w:rPr>
              <w:t>设定温度：</w:t>
            </w:r>
            <w:r w:rsidRPr="000B039E">
              <w:rPr>
                <w:rFonts w:eastAsiaTheme="minorEastAsia"/>
                <w:szCs w:val="21"/>
              </w:rPr>
              <w:t xml:space="preserve">        </w:t>
            </w:r>
            <w:r w:rsidR="00BA27BA">
              <w:rPr>
                <w:rFonts w:eastAsiaTheme="minorEastAsia" w:hint="eastAsia"/>
                <w:szCs w:val="21"/>
              </w:rPr>
              <w:t>30</w:t>
            </w:r>
            <w:r w:rsidRPr="000B039E">
              <w:rPr>
                <w:rFonts w:eastAsiaTheme="minorEastAsia"/>
                <w:szCs w:val="21"/>
              </w:rPr>
              <w:t xml:space="preserve">       </w:t>
            </w:r>
            <w:r w:rsidRPr="000B039E">
              <w:rPr>
                <w:rFonts w:ascii="宋体" w:hAnsi="宋体" w:cs="宋体" w:hint="eastAsia"/>
                <w:szCs w:val="21"/>
              </w:rPr>
              <w:t>℃</w:t>
            </w:r>
          </w:p>
        </w:tc>
      </w:tr>
      <w:tr w:rsidR="00800E3D" w:rsidTr="00BA27BA">
        <w:trPr>
          <w:trHeight w:val="552"/>
          <w:jc w:val="center"/>
        </w:trPr>
        <w:tc>
          <w:tcPr>
            <w:tcW w:w="1336" w:type="dxa"/>
            <w:vAlign w:val="center"/>
          </w:tcPr>
          <w:p w:rsidR="00800E3D" w:rsidRPr="000B039E" w:rsidRDefault="00800E3D" w:rsidP="00BA27BA">
            <w:pPr>
              <w:autoSpaceDE w:val="0"/>
              <w:autoSpaceDN w:val="0"/>
              <w:adjustRightInd w:val="0"/>
              <w:jc w:val="center"/>
              <w:rPr>
                <w:rFonts w:eastAsiaTheme="minorEastAsia"/>
                <w:szCs w:val="21"/>
              </w:rPr>
            </w:pPr>
            <w:r w:rsidRPr="000B039E">
              <w:rPr>
                <w:rFonts w:eastAsiaTheme="minorEastAsia"/>
                <w:szCs w:val="21"/>
              </w:rPr>
              <w:t>次数</w:t>
            </w:r>
          </w:p>
        </w:tc>
        <w:tc>
          <w:tcPr>
            <w:tcW w:w="2474" w:type="dxa"/>
            <w:vAlign w:val="center"/>
          </w:tcPr>
          <w:p w:rsidR="00800E3D" w:rsidRPr="000B039E" w:rsidRDefault="00800E3D" w:rsidP="00BA27BA">
            <w:pPr>
              <w:autoSpaceDE w:val="0"/>
              <w:autoSpaceDN w:val="0"/>
              <w:adjustRightInd w:val="0"/>
              <w:jc w:val="center"/>
              <w:rPr>
                <w:rFonts w:eastAsiaTheme="minorEastAsia"/>
                <w:szCs w:val="21"/>
              </w:rPr>
            </w:pPr>
            <w:r w:rsidRPr="000B039E">
              <w:rPr>
                <w:rFonts w:eastAsiaTheme="minorEastAsia"/>
                <w:szCs w:val="21"/>
              </w:rPr>
              <w:t>试验仪显示的</w:t>
            </w:r>
            <w:r>
              <w:rPr>
                <w:rFonts w:eastAsiaTheme="minorEastAsia"/>
                <w:szCs w:val="21"/>
              </w:rPr>
              <w:t>恒温液浴槽</w:t>
            </w:r>
            <w:r w:rsidRPr="000B039E">
              <w:rPr>
                <w:rFonts w:eastAsiaTheme="minorEastAsia"/>
                <w:szCs w:val="21"/>
              </w:rPr>
              <w:t>温度值</w:t>
            </w:r>
            <w:r w:rsidRPr="000B039E">
              <w:rPr>
                <w:rFonts w:eastAsiaTheme="minorEastAsia"/>
                <w:position w:val="-12"/>
                <w:szCs w:val="21"/>
              </w:rPr>
              <w:object w:dxaOrig="240" w:dyaOrig="360">
                <v:shape id="_x0000_i1055" type="#_x0000_t75" style="width:12.75pt;height:17.25pt" o:ole="">
                  <v:imagedata r:id="rId12" o:title=""/>
                </v:shape>
                <o:OLEObject Type="Embed" ProgID="Equation.DSMT4" ShapeID="_x0000_i1055" DrawAspect="Content" ObjectID="_1771653112" r:id="rId49"/>
              </w:object>
            </w:r>
            <w:r w:rsidRPr="000B039E">
              <w:rPr>
                <w:rFonts w:eastAsiaTheme="minorEastAsia"/>
                <w:szCs w:val="21"/>
              </w:rPr>
              <w:t>（</w:t>
            </w:r>
            <w:r w:rsidRPr="000B039E">
              <w:rPr>
                <w:rFonts w:eastAsiaTheme="minorEastAsia"/>
                <w:szCs w:val="21"/>
              </w:rPr>
              <w:t>℃</w:t>
            </w:r>
            <w:r w:rsidRPr="000B039E">
              <w:rPr>
                <w:rFonts w:eastAsiaTheme="minorEastAsia"/>
                <w:szCs w:val="21"/>
              </w:rPr>
              <w:t>）</w:t>
            </w:r>
          </w:p>
        </w:tc>
        <w:tc>
          <w:tcPr>
            <w:tcW w:w="2474" w:type="dxa"/>
            <w:vAlign w:val="center"/>
          </w:tcPr>
          <w:p w:rsidR="00800E3D" w:rsidRPr="000B039E" w:rsidRDefault="00800E3D" w:rsidP="00BA27BA">
            <w:pPr>
              <w:autoSpaceDE w:val="0"/>
              <w:autoSpaceDN w:val="0"/>
              <w:adjustRightInd w:val="0"/>
              <w:jc w:val="center"/>
              <w:rPr>
                <w:rFonts w:eastAsiaTheme="minorEastAsia"/>
                <w:szCs w:val="21"/>
              </w:rPr>
            </w:pPr>
            <w:r w:rsidRPr="00BE75C4">
              <w:rPr>
                <w:rFonts w:ascii="宋体" w:hAnsi="宋体" w:cs="宋体" w:hint="eastAsia"/>
                <w:szCs w:val="21"/>
              </w:rPr>
              <w:t>多通道温度测量装置</w:t>
            </w:r>
            <w:r w:rsidRPr="000B039E">
              <w:rPr>
                <w:rFonts w:eastAsiaTheme="minorEastAsia"/>
                <w:szCs w:val="21"/>
              </w:rPr>
              <w:t>的温度测量值</w:t>
            </w:r>
            <w:r w:rsidRPr="000B039E">
              <w:rPr>
                <w:rFonts w:eastAsiaTheme="minorEastAsia"/>
                <w:position w:val="-12"/>
                <w:szCs w:val="21"/>
              </w:rPr>
              <w:object w:dxaOrig="240" w:dyaOrig="360">
                <v:shape id="_x0000_i1056" type="#_x0000_t75" style="width:12.75pt;height:17.25pt" o:ole="">
                  <v:imagedata r:id="rId14" o:title=""/>
                </v:shape>
                <o:OLEObject Type="Embed" ProgID="Equation.DSMT4" ShapeID="_x0000_i1056" DrawAspect="Content" ObjectID="_1771653113" r:id="rId50"/>
              </w:object>
            </w:r>
            <w:r w:rsidRPr="000B039E">
              <w:rPr>
                <w:rFonts w:eastAsiaTheme="minorEastAsia"/>
                <w:szCs w:val="21"/>
              </w:rPr>
              <w:t>（</w:t>
            </w:r>
            <w:r w:rsidRPr="000B039E">
              <w:rPr>
                <w:rFonts w:eastAsiaTheme="minorEastAsia"/>
                <w:szCs w:val="21"/>
              </w:rPr>
              <w:t>℃</w:t>
            </w:r>
            <w:r w:rsidRPr="000B039E">
              <w:rPr>
                <w:rFonts w:eastAsiaTheme="minorEastAsia"/>
                <w:szCs w:val="21"/>
              </w:rPr>
              <w:t>）</w:t>
            </w:r>
          </w:p>
        </w:tc>
        <w:tc>
          <w:tcPr>
            <w:tcW w:w="2475" w:type="dxa"/>
            <w:vAlign w:val="center"/>
          </w:tcPr>
          <w:p w:rsidR="00800E3D" w:rsidRDefault="00800E3D" w:rsidP="00BA27BA">
            <w:pPr>
              <w:autoSpaceDE w:val="0"/>
              <w:autoSpaceDN w:val="0"/>
              <w:adjustRightInd w:val="0"/>
              <w:jc w:val="center"/>
              <w:rPr>
                <w:rFonts w:eastAsiaTheme="minorEastAsia"/>
                <w:szCs w:val="21"/>
              </w:rPr>
            </w:pPr>
            <w:r w:rsidRPr="000B039E">
              <w:rPr>
                <w:rFonts w:eastAsiaTheme="minorEastAsia"/>
                <w:szCs w:val="21"/>
              </w:rPr>
              <w:t>差值</w:t>
            </w:r>
            <w:r w:rsidRPr="000B039E">
              <w:rPr>
                <w:rFonts w:eastAsiaTheme="minorEastAsia"/>
                <w:position w:val="-12"/>
                <w:szCs w:val="21"/>
              </w:rPr>
              <w:object w:dxaOrig="240" w:dyaOrig="360">
                <v:shape id="_x0000_i1057" type="#_x0000_t75" style="width:12.75pt;height:17.25pt" o:ole="">
                  <v:imagedata r:id="rId12" o:title=""/>
                </v:shape>
                <o:OLEObject Type="Embed" ProgID="Equation.DSMT4" ShapeID="_x0000_i1057" DrawAspect="Content" ObjectID="_1771653114" r:id="rId51"/>
              </w:object>
            </w:r>
            <w:r w:rsidRPr="000B039E">
              <w:rPr>
                <w:rFonts w:eastAsiaTheme="minorEastAsia"/>
                <w:szCs w:val="21"/>
              </w:rPr>
              <w:t>-</w:t>
            </w:r>
            <w:r w:rsidRPr="000B039E">
              <w:rPr>
                <w:rFonts w:eastAsiaTheme="minorEastAsia"/>
                <w:position w:val="-12"/>
                <w:szCs w:val="21"/>
              </w:rPr>
              <w:object w:dxaOrig="240" w:dyaOrig="360">
                <v:shape id="_x0000_i1058" type="#_x0000_t75" style="width:12.75pt;height:17.25pt" o:ole="">
                  <v:imagedata r:id="rId14" o:title=""/>
                </v:shape>
                <o:OLEObject Type="Embed" ProgID="Equation.DSMT4" ShapeID="_x0000_i1058" DrawAspect="Content" ObjectID="_1771653115" r:id="rId52"/>
              </w:object>
            </w:r>
          </w:p>
          <w:p w:rsidR="00800E3D" w:rsidRPr="000B039E" w:rsidRDefault="00800E3D" w:rsidP="00BA27BA">
            <w:pPr>
              <w:autoSpaceDE w:val="0"/>
              <w:autoSpaceDN w:val="0"/>
              <w:adjustRightInd w:val="0"/>
              <w:jc w:val="center"/>
              <w:rPr>
                <w:rFonts w:eastAsiaTheme="minorEastAsia"/>
                <w:szCs w:val="21"/>
              </w:rPr>
            </w:pPr>
            <w:r w:rsidRPr="000B039E">
              <w:rPr>
                <w:rFonts w:eastAsiaTheme="minorEastAsia"/>
                <w:szCs w:val="21"/>
              </w:rPr>
              <w:t>（</w:t>
            </w:r>
            <w:r w:rsidRPr="000B039E">
              <w:rPr>
                <w:rFonts w:eastAsiaTheme="minorEastAsia"/>
                <w:szCs w:val="21"/>
              </w:rPr>
              <w:t>℃</w:t>
            </w:r>
            <w:r w:rsidRPr="000B039E">
              <w:rPr>
                <w:rFonts w:eastAsiaTheme="minorEastAsia"/>
                <w:szCs w:val="21"/>
              </w:rPr>
              <w:t>）</w:t>
            </w:r>
          </w:p>
        </w:tc>
      </w:tr>
      <w:tr w:rsidR="00BA27BA" w:rsidTr="00BA27BA">
        <w:trPr>
          <w:trHeight w:val="20"/>
          <w:jc w:val="center"/>
        </w:trPr>
        <w:tc>
          <w:tcPr>
            <w:tcW w:w="1336" w:type="dxa"/>
            <w:vAlign w:val="center"/>
          </w:tcPr>
          <w:p w:rsidR="00BA27BA" w:rsidRPr="00314430" w:rsidRDefault="00BA27BA" w:rsidP="00BA27BA">
            <w:pPr>
              <w:autoSpaceDE w:val="0"/>
              <w:autoSpaceDN w:val="0"/>
              <w:adjustRightInd w:val="0"/>
              <w:jc w:val="center"/>
              <w:rPr>
                <w:rFonts w:eastAsiaTheme="minorEastAsia"/>
                <w:szCs w:val="21"/>
              </w:rPr>
            </w:pPr>
            <w:r w:rsidRPr="00314430">
              <w:rPr>
                <w:rFonts w:eastAsiaTheme="minorEastAsia"/>
                <w:szCs w:val="21"/>
              </w:rPr>
              <w:t>1</w:t>
            </w:r>
          </w:p>
        </w:tc>
        <w:tc>
          <w:tcPr>
            <w:tcW w:w="2474"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29.99</w:t>
            </w:r>
          </w:p>
        </w:tc>
        <w:tc>
          <w:tcPr>
            <w:tcW w:w="2474"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29.87</w:t>
            </w:r>
          </w:p>
        </w:tc>
        <w:tc>
          <w:tcPr>
            <w:tcW w:w="2475"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-0.05</w:t>
            </w:r>
          </w:p>
        </w:tc>
      </w:tr>
      <w:tr w:rsidR="00BA27BA" w:rsidTr="00BA27BA">
        <w:trPr>
          <w:trHeight w:val="20"/>
          <w:jc w:val="center"/>
        </w:trPr>
        <w:tc>
          <w:tcPr>
            <w:tcW w:w="1336" w:type="dxa"/>
            <w:vAlign w:val="center"/>
          </w:tcPr>
          <w:p w:rsidR="00BA27BA" w:rsidRPr="00314430" w:rsidRDefault="00BA27BA" w:rsidP="00BA27BA">
            <w:pPr>
              <w:autoSpaceDE w:val="0"/>
              <w:autoSpaceDN w:val="0"/>
              <w:adjustRightInd w:val="0"/>
              <w:jc w:val="center"/>
              <w:rPr>
                <w:rFonts w:eastAsiaTheme="minorEastAsia"/>
                <w:szCs w:val="21"/>
              </w:rPr>
            </w:pPr>
            <w:r w:rsidRPr="00314430">
              <w:rPr>
                <w:rFonts w:eastAsiaTheme="minorEastAsia"/>
                <w:szCs w:val="21"/>
              </w:rPr>
              <w:t>2</w:t>
            </w:r>
          </w:p>
        </w:tc>
        <w:tc>
          <w:tcPr>
            <w:tcW w:w="2474"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29.94</w:t>
            </w:r>
          </w:p>
        </w:tc>
        <w:tc>
          <w:tcPr>
            <w:tcW w:w="2474"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29.84</w:t>
            </w:r>
          </w:p>
        </w:tc>
        <w:tc>
          <w:tcPr>
            <w:tcW w:w="2475"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-0.05</w:t>
            </w:r>
          </w:p>
        </w:tc>
      </w:tr>
      <w:tr w:rsidR="00BA27BA" w:rsidTr="00BA27BA">
        <w:trPr>
          <w:trHeight w:val="20"/>
          <w:jc w:val="center"/>
        </w:trPr>
        <w:tc>
          <w:tcPr>
            <w:tcW w:w="1336" w:type="dxa"/>
            <w:vAlign w:val="center"/>
          </w:tcPr>
          <w:p w:rsidR="00BA27BA" w:rsidRPr="00314430" w:rsidRDefault="00BA27BA" w:rsidP="00BA27BA">
            <w:pPr>
              <w:autoSpaceDE w:val="0"/>
              <w:autoSpaceDN w:val="0"/>
              <w:adjustRightInd w:val="0"/>
              <w:jc w:val="center"/>
              <w:rPr>
                <w:rFonts w:eastAsiaTheme="minorEastAsia"/>
                <w:szCs w:val="21"/>
              </w:rPr>
            </w:pPr>
            <w:r w:rsidRPr="00314430">
              <w:rPr>
                <w:rFonts w:eastAsiaTheme="minorEastAsia" w:hint="eastAsia"/>
                <w:szCs w:val="21"/>
              </w:rPr>
              <w:t>3</w:t>
            </w:r>
          </w:p>
        </w:tc>
        <w:tc>
          <w:tcPr>
            <w:tcW w:w="2474"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29.91</w:t>
            </w:r>
          </w:p>
        </w:tc>
        <w:tc>
          <w:tcPr>
            <w:tcW w:w="2474"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29.85</w:t>
            </w:r>
          </w:p>
        </w:tc>
        <w:tc>
          <w:tcPr>
            <w:tcW w:w="2475"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-0.04</w:t>
            </w:r>
          </w:p>
        </w:tc>
      </w:tr>
      <w:tr w:rsidR="00BA27BA" w:rsidTr="00BA27BA">
        <w:trPr>
          <w:trHeight w:val="20"/>
          <w:jc w:val="center"/>
        </w:trPr>
        <w:tc>
          <w:tcPr>
            <w:tcW w:w="1336" w:type="dxa"/>
            <w:vAlign w:val="center"/>
          </w:tcPr>
          <w:p w:rsidR="00BA27BA" w:rsidRPr="00314430" w:rsidRDefault="00BA27BA" w:rsidP="00BA27BA">
            <w:pPr>
              <w:autoSpaceDE w:val="0"/>
              <w:autoSpaceDN w:val="0"/>
              <w:adjustRightInd w:val="0"/>
              <w:jc w:val="center"/>
              <w:rPr>
                <w:rFonts w:eastAsiaTheme="minorEastAsia"/>
                <w:szCs w:val="21"/>
              </w:rPr>
            </w:pPr>
            <w:r w:rsidRPr="00314430">
              <w:rPr>
                <w:rFonts w:eastAsiaTheme="minorEastAsia" w:hint="eastAsia"/>
                <w:szCs w:val="21"/>
              </w:rPr>
              <w:t>4</w:t>
            </w:r>
          </w:p>
        </w:tc>
        <w:tc>
          <w:tcPr>
            <w:tcW w:w="2474"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29.85</w:t>
            </w:r>
          </w:p>
        </w:tc>
        <w:tc>
          <w:tcPr>
            <w:tcW w:w="2474"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29.78</w:t>
            </w:r>
          </w:p>
        </w:tc>
        <w:tc>
          <w:tcPr>
            <w:tcW w:w="2475"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-0.02</w:t>
            </w:r>
          </w:p>
        </w:tc>
      </w:tr>
      <w:tr w:rsidR="00BA27BA" w:rsidTr="00BA27BA">
        <w:trPr>
          <w:trHeight w:val="20"/>
          <w:jc w:val="center"/>
        </w:trPr>
        <w:tc>
          <w:tcPr>
            <w:tcW w:w="1336" w:type="dxa"/>
            <w:vAlign w:val="center"/>
          </w:tcPr>
          <w:p w:rsidR="00BA27BA" w:rsidRPr="00314430" w:rsidRDefault="00BA27BA" w:rsidP="00BA27BA">
            <w:pPr>
              <w:autoSpaceDE w:val="0"/>
              <w:autoSpaceDN w:val="0"/>
              <w:adjustRightInd w:val="0"/>
              <w:jc w:val="center"/>
              <w:rPr>
                <w:rFonts w:eastAsiaTheme="minorEastAsia"/>
                <w:szCs w:val="21"/>
              </w:rPr>
            </w:pPr>
            <w:r w:rsidRPr="00314430">
              <w:rPr>
                <w:rFonts w:eastAsiaTheme="minorEastAsia" w:hint="eastAsia"/>
                <w:szCs w:val="21"/>
              </w:rPr>
              <w:t>5</w:t>
            </w:r>
          </w:p>
        </w:tc>
        <w:tc>
          <w:tcPr>
            <w:tcW w:w="2474"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29.94</w:t>
            </w:r>
          </w:p>
        </w:tc>
        <w:tc>
          <w:tcPr>
            <w:tcW w:w="2474"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29.90</w:t>
            </w:r>
          </w:p>
        </w:tc>
        <w:tc>
          <w:tcPr>
            <w:tcW w:w="2475"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-0.04</w:t>
            </w:r>
          </w:p>
        </w:tc>
      </w:tr>
      <w:tr w:rsidR="00BA27BA" w:rsidTr="00BA27BA">
        <w:trPr>
          <w:trHeight w:val="20"/>
          <w:jc w:val="center"/>
        </w:trPr>
        <w:tc>
          <w:tcPr>
            <w:tcW w:w="1336" w:type="dxa"/>
            <w:vAlign w:val="center"/>
          </w:tcPr>
          <w:p w:rsidR="00BA27BA" w:rsidRPr="00314430" w:rsidRDefault="00BA27BA" w:rsidP="00BA27BA">
            <w:pPr>
              <w:autoSpaceDE w:val="0"/>
              <w:autoSpaceDN w:val="0"/>
              <w:adjustRightInd w:val="0"/>
              <w:jc w:val="center"/>
              <w:rPr>
                <w:rFonts w:eastAsiaTheme="minorEastAsia"/>
                <w:szCs w:val="21"/>
              </w:rPr>
            </w:pPr>
            <w:r w:rsidRPr="00314430">
              <w:rPr>
                <w:rFonts w:eastAsiaTheme="minorEastAsia" w:hint="eastAsia"/>
                <w:szCs w:val="21"/>
              </w:rPr>
              <w:t>6</w:t>
            </w:r>
          </w:p>
        </w:tc>
        <w:tc>
          <w:tcPr>
            <w:tcW w:w="2474"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29.89</w:t>
            </w:r>
          </w:p>
        </w:tc>
        <w:tc>
          <w:tcPr>
            <w:tcW w:w="2474"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29.89</w:t>
            </w:r>
          </w:p>
        </w:tc>
        <w:tc>
          <w:tcPr>
            <w:tcW w:w="2475"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0.02</w:t>
            </w:r>
          </w:p>
        </w:tc>
      </w:tr>
      <w:tr w:rsidR="00BA27BA" w:rsidTr="00BA27BA">
        <w:trPr>
          <w:trHeight w:val="20"/>
          <w:jc w:val="center"/>
        </w:trPr>
        <w:tc>
          <w:tcPr>
            <w:tcW w:w="1336" w:type="dxa"/>
            <w:vAlign w:val="center"/>
          </w:tcPr>
          <w:p w:rsidR="00BA27BA" w:rsidRPr="00314430" w:rsidRDefault="00BA27BA" w:rsidP="00BA27BA">
            <w:pPr>
              <w:autoSpaceDE w:val="0"/>
              <w:autoSpaceDN w:val="0"/>
              <w:adjustRightInd w:val="0"/>
              <w:jc w:val="center"/>
              <w:rPr>
                <w:rFonts w:eastAsiaTheme="minorEastAsia"/>
                <w:szCs w:val="21"/>
              </w:rPr>
            </w:pPr>
            <w:r w:rsidRPr="00314430">
              <w:rPr>
                <w:rFonts w:eastAsiaTheme="minorEastAsia" w:hint="eastAsia"/>
                <w:szCs w:val="21"/>
              </w:rPr>
              <w:t>7</w:t>
            </w:r>
          </w:p>
        </w:tc>
        <w:tc>
          <w:tcPr>
            <w:tcW w:w="2474"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29.95</w:t>
            </w:r>
          </w:p>
        </w:tc>
        <w:tc>
          <w:tcPr>
            <w:tcW w:w="2474"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29.88</w:t>
            </w:r>
          </w:p>
        </w:tc>
        <w:tc>
          <w:tcPr>
            <w:tcW w:w="2475"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-0.08</w:t>
            </w:r>
          </w:p>
        </w:tc>
      </w:tr>
      <w:tr w:rsidR="00BA27BA" w:rsidTr="00BA27BA">
        <w:trPr>
          <w:trHeight w:val="20"/>
          <w:jc w:val="center"/>
        </w:trPr>
        <w:tc>
          <w:tcPr>
            <w:tcW w:w="1336" w:type="dxa"/>
            <w:vAlign w:val="center"/>
          </w:tcPr>
          <w:p w:rsidR="00BA27BA" w:rsidRPr="00314430" w:rsidRDefault="00BA27BA" w:rsidP="00BA27BA">
            <w:pPr>
              <w:autoSpaceDE w:val="0"/>
              <w:autoSpaceDN w:val="0"/>
              <w:adjustRightInd w:val="0"/>
              <w:jc w:val="center"/>
              <w:rPr>
                <w:rFonts w:eastAsiaTheme="minorEastAsia"/>
                <w:szCs w:val="21"/>
              </w:rPr>
            </w:pPr>
            <w:r w:rsidRPr="00314430">
              <w:rPr>
                <w:rFonts w:eastAsiaTheme="minorEastAsia" w:hint="eastAsia"/>
                <w:szCs w:val="21"/>
              </w:rPr>
              <w:t>8</w:t>
            </w:r>
          </w:p>
        </w:tc>
        <w:tc>
          <w:tcPr>
            <w:tcW w:w="2474"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30.06</w:t>
            </w:r>
          </w:p>
        </w:tc>
        <w:tc>
          <w:tcPr>
            <w:tcW w:w="2474"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29.97</w:t>
            </w:r>
          </w:p>
        </w:tc>
        <w:tc>
          <w:tcPr>
            <w:tcW w:w="2475"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0.02</w:t>
            </w:r>
          </w:p>
        </w:tc>
      </w:tr>
      <w:tr w:rsidR="00BA27BA" w:rsidTr="00BA27BA">
        <w:trPr>
          <w:trHeight w:val="20"/>
          <w:jc w:val="center"/>
        </w:trPr>
        <w:tc>
          <w:tcPr>
            <w:tcW w:w="1336" w:type="dxa"/>
            <w:vAlign w:val="center"/>
          </w:tcPr>
          <w:p w:rsidR="00BA27BA" w:rsidRPr="00314430" w:rsidRDefault="00BA27BA" w:rsidP="00BA27BA">
            <w:pPr>
              <w:autoSpaceDE w:val="0"/>
              <w:autoSpaceDN w:val="0"/>
              <w:adjustRightInd w:val="0"/>
              <w:jc w:val="center"/>
              <w:rPr>
                <w:rFonts w:eastAsiaTheme="minorEastAsia"/>
                <w:szCs w:val="21"/>
              </w:rPr>
            </w:pPr>
            <w:r w:rsidRPr="00314430">
              <w:rPr>
                <w:rFonts w:eastAsiaTheme="minorEastAsia" w:hint="eastAsia"/>
                <w:szCs w:val="21"/>
              </w:rPr>
              <w:t>9</w:t>
            </w:r>
          </w:p>
        </w:tc>
        <w:tc>
          <w:tcPr>
            <w:tcW w:w="2474"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29.97</w:t>
            </w:r>
          </w:p>
        </w:tc>
        <w:tc>
          <w:tcPr>
            <w:tcW w:w="2474"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29.91</w:t>
            </w:r>
          </w:p>
        </w:tc>
        <w:tc>
          <w:tcPr>
            <w:tcW w:w="2475"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-0.06</w:t>
            </w:r>
          </w:p>
        </w:tc>
      </w:tr>
      <w:tr w:rsidR="00BA27BA" w:rsidTr="00BA27BA">
        <w:trPr>
          <w:trHeight w:val="20"/>
          <w:jc w:val="center"/>
        </w:trPr>
        <w:tc>
          <w:tcPr>
            <w:tcW w:w="1336" w:type="dxa"/>
            <w:vAlign w:val="center"/>
          </w:tcPr>
          <w:p w:rsidR="00BA27BA" w:rsidRPr="00314430" w:rsidRDefault="00BA27BA" w:rsidP="00BA27BA">
            <w:pPr>
              <w:autoSpaceDE w:val="0"/>
              <w:autoSpaceDN w:val="0"/>
              <w:adjustRightInd w:val="0"/>
              <w:jc w:val="center"/>
              <w:rPr>
                <w:rFonts w:eastAsiaTheme="minorEastAsia"/>
                <w:szCs w:val="21"/>
              </w:rPr>
            </w:pPr>
            <w:r w:rsidRPr="00314430">
              <w:rPr>
                <w:rFonts w:eastAsiaTheme="minorEastAsia"/>
                <w:szCs w:val="21"/>
              </w:rPr>
              <w:t>10</w:t>
            </w:r>
          </w:p>
        </w:tc>
        <w:tc>
          <w:tcPr>
            <w:tcW w:w="2474"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29.97</w:t>
            </w:r>
          </w:p>
        </w:tc>
        <w:tc>
          <w:tcPr>
            <w:tcW w:w="2474"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29.99</w:t>
            </w:r>
          </w:p>
        </w:tc>
        <w:tc>
          <w:tcPr>
            <w:tcW w:w="2475" w:type="dxa"/>
            <w:vAlign w:val="center"/>
          </w:tcPr>
          <w:p w:rsidR="00BA27BA" w:rsidRPr="00314430" w:rsidRDefault="00BA27BA" w:rsidP="00BA27BA">
            <w:pPr>
              <w:autoSpaceDE w:val="0"/>
              <w:autoSpaceDN w:val="0"/>
              <w:adjustRightInd w:val="0"/>
              <w:jc w:val="center"/>
              <w:rPr>
                <w:rFonts w:eastAsiaTheme="minorEastAsia"/>
                <w:szCs w:val="21"/>
              </w:rPr>
            </w:pPr>
            <w:r>
              <w:rPr>
                <w:rFonts w:eastAsiaTheme="minorEastAsia" w:hint="eastAsia"/>
                <w:szCs w:val="21"/>
              </w:rPr>
              <w:t>-0.04</w:t>
            </w:r>
          </w:p>
        </w:tc>
      </w:tr>
      <w:tr w:rsidR="00800E3D" w:rsidTr="00BA27BA">
        <w:trPr>
          <w:trHeight w:val="420"/>
          <w:jc w:val="center"/>
        </w:trPr>
        <w:tc>
          <w:tcPr>
            <w:tcW w:w="8759" w:type="dxa"/>
            <w:gridSpan w:val="4"/>
            <w:vAlign w:val="center"/>
          </w:tcPr>
          <w:p w:rsidR="00800E3D" w:rsidRPr="00BA6411" w:rsidRDefault="00800E3D" w:rsidP="00BA27BA">
            <w:pPr>
              <w:autoSpaceDE w:val="0"/>
              <w:autoSpaceDN w:val="0"/>
              <w:adjustRightInd w:val="0"/>
              <w:jc w:val="center"/>
              <w:rPr>
                <w:rFonts w:eastAsiaTheme="minorEastAsia"/>
                <w:szCs w:val="21"/>
              </w:rPr>
            </w:pPr>
            <w:r>
              <w:rPr>
                <w:rFonts w:eastAsiaTheme="minorEastAsia"/>
                <w:szCs w:val="21"/>
              </w:rPr>
              <w:t>温度显示误差</w:t>
            </w:r>
            <w:r w:rsidRPr="00BA6411">
              <w:rPr>
                <w:rFonts w:eastAsiaTheme="minorEastAsia"/>
                <w:position w:val="-6"/>
                <w:szCs w:val="21"/>
              </w:rPr>
              <w:object w:dxaOrig="300" w:dyaOrig="279">
                <v:shape id="_x0000_i1059" type="#_x0000_t75" style="width:14.25pt;height:14.25pt" o:ole="">
                  <v:imagedata r:id="rId10" o:title=""/>
                </v:shape>
                <o:OLEObject Type="Embed" ProgID="Equation.DSMT4" ShapeID="_x0000_i1059" DrawAspect="Content" ObjectID="_1771653116" r:id="rId53"/>
              </w:object>
            </w:r>
            <w:r w:rsidRPr="00BA6411">
              <w:rPr>
                <w:rFonts w:eastAsiaTheme="minorEastAsia"/>
                <w:szCs w:val="21"/>
              </w:rPr>
              <w:t>：</w:t>
            </w:r>
            <w:r w:rsidRPr="00BA6411">
              <w:rPr>
                <w:rFonts w:eastAsiaTheme="minorEastAsia"/>
                <w:szCs w:val="21"/>
              </w:rPr>
              <w:t xml:space="preserve">         </w:t>
            </w:r>
            <w:r>
              <w:rPr>
                <w:rFonts w:eastAsiaTheme="minorEastAsia" w:hint="eastAsia"/>
                <w:szCs w:val="21"/>
              </w:rPr>
              <w:t>-0.03</w:t>
            </w:r>
            <w:r w:rsidRPr="00BA6411">
              <w:rPr>
                <w:rFonts w:eastAsiaTheme="minorEastAsia"/>
                <w:szCs w:val="21"/>
              </w:rPr>
              <w:t xml:space="preserve">        ℃</w:t>
            </w:r>
          </w:p>
        </w:tc>
      </w:tr>
    </w:tbl>
    <w:p w:rsidR="00800E3D" w:rsidRDefault="00800E3D" w:rsidP="00800E3D">
      <w:pPr>
        <w:autoSpaceDE w:val="0"/>
        <w:autoSpaceDN w:val="0"/>
        <w:adjustRightInd w:val="0"/>
        <w:jc w:val="left"/>
        <w:rPr>
          <w:rFonts w:ascii="宋体" w:hAnsi="宋体" w:cs="宋体"/>
          <w:sz w:val="24"/>
        </w:rPr>
      </w:pPr>
    </w:p>
    <w:p w:rsidR="00800E3D" w:rsidRDefault="00753A3F" w:rsidP="00800E3D">
      <w:pPr>
        <w:autoSpaceDE w:val="0"/>
        <w:autoSpaceDN w:val="0"/>
        <w:adjustRightInd w:val="0"/>
        <w:jc w:val="left"/>
        <w:rPr>
          <w:rFonts w:ascii="宋体" w:hAnsi="宋体" w:cs="宋体"/>
          <w:sz w:val="24"/>
        </w:rPr>
      </w:pPr>
      <w:r>
        <w:rPr>
          <w:rFonts w:ascii="宋体" w:hAnsi="宋体" w:cs="宋体" w:hint="eastAsia"/>
          <w:sz w:val="24"/>
        </w:rPr>
        <w:t xml:space="preserve">3.2 </w:t>
      </w:r>
      <w:r w:rsidR="00800E3D">
        <w:rPr>
          <w:rFonts w:ascii="宋体" w:hAnsi="宋体" w:cs="宋体" w:hint="eastAsia"/>
          <w:sz w:val="24"/>
        </w:rPr>
        <w:t>试验仪温度波动性</w:t>
      </w:r>
    </w:p>
    <w:tbl>
      <w:tblPr>
        <w:tblStyle w:val="a6"/>
        <w:tblW w:w="8759" w:type="dxa"/>
        <w:jc w:val="center"/>
        <w:tblLayout w:type="fixed"/>
        <w:tblLook w:val="04A0" w:firstRow="1" w:lastRow="0" w:firstColumn="1" w:lastColumn="0" w:noHBand="0" w:noVBand="1"/>
      </w:tblPr>
      <w:tblGrid>
        <w:gridCol w:w="1336"/>
        <w:gridCol w:w="2476"/>
        <w:gridCol w:w="2477"/>
        <w:gridCol w:w="2470"/>
      </w:tblGrid>
      <w:tr w:rsidR="00800E3D" w:rsidTr="00BA27BA">
        <w:trPr>
          <w:trHeight w:val="350"/>
          <w:jc w:val="center"/>
        </w:trPr>
        <w:tc>
          <w:tcPr>
            <w:tcW w:w="8759" w:type="dxa"/>
            <w:gridSpan w:val="4"/>
            <w:vAlign w:val="center"/>
          </w:tcPr>
          <w:p w:rsidR="00800E3D" w:rsidRPr="000B039E" w:rsidRDefault="00800E3D" w:rsidP="00BA27BA">
            <w:pPr>
              <w:autoSpaceDE w:val="0"/>
              <w:autoSpaceDN w:val="0"/>
              <w:adjustRightInd w:val="0"/>
              <w:jc w:val="center"/>
              <w:rPr>
                <w:rFonts w:eastAsiaTheme="minorEastAsia"/>
                <w:szCs w:val="21"/>
              </w:rPr>
            </w:pPr>
            <w:r w:rsidRPr="000B039E">
              <w:rPr>
                <w:rFonts w:eastAsiaTheme="minorEastAsia"/>
                <w:szCs w:val="21"/>
              </w:rPr>
              <w:t>设定温度：</w:t>
            </w:r>
            <w:r w:rsidRPr="000B039E">
              <w:rPr>
                <w:rFonts w:eastAsiaTheme="minorEastAsia"/>
                <w:szCs w:val="21"/>
              </w:rPr>
              <w:t xml:space="preserve">                 ℃</w:t>
            </w:r>
          </w:p>
        </w:tc>
      </w:tr>
      <w:tr w:rsidR="00800E3D" w:rsidTr="00BA27BA">
        <w:trPr>
          <w:trHeight w:val="502"/>
          <w:jc w:val="center"/>
        </w:trPr>
        <w:tc>
          <w:tcPr>
            <w:tcW w:w="1336" w:type="dxa"/>
            <w:vAlign w:val="center"/>
          </w:tcPr>
          <w:p w:rsidR="00800E3D" w:rsidRPr="000B039E" w:rsidRDefault="00800E3D" w:rsidP="00BA27BA">
            <w:pPr>
              <w:autoSpaceDE w:val="0"/>
              <w:autoSpaceDN w:val="0"/>
              <w:adjustRightInd w:val="0"/>
              <w:jc w:val="center"/>
              <w:rPr>
                <w:rFonts w:eastAsiaTheme="minorEastAsia"/>
                <w:szCs w:val="21"/>
              </w:rPr>
            </w:pPr>
            <w:r w:rsidRPr="000B039E">
              <w:rPr>
                <w:rFonts w:eastAsiaTheme="minorEastAsia"/>
                <w:szCs w:val="21"/>
              </w:rPr>
              <w:t>次数</w:t>
            </w:r>
          </w:p>
        </w:tc>
        <w:tc>
          <w:tcPr>
            <w:tcW w:w="2476" w:type="dxa"/>
            <w:vAlign w:val="center"/>
          </w:tcPr>
          <w:p w:rsidR="00800E3D" w:rsidRPr="000B039E" w:rsidRDefault="00800E3D" w:rsidP="00BA27BA">
            <w:pPr>
              <w:autoSpaceDE w:val="0"/>
              <w:autoSpaceDN w:val="0"/>
              <w:adjustRightInd w:val="0"/>
              <w:jc w:val="center"/>
              <w:rPr>
                <w:rFonts w:eastAsiaTheme="minorEastAsia"/>
                <w:szCs w:val="21"/>
              </w:rPr>
            </w:pPr>
            <w:r w:rsidRPr="00BE75C4">
              <w:rPr>
                <w:rFonts w:ascii="宋体" w:hAnsi="宋体" w:cs="宋体" w:hint="eastAsia"/>
                <w:szCs w:val="21"/>
              </w:rPr>
              <w:t>多通道温度测量装置</w:t>
            </w:r>
            <w:r w:rsidRPr="000B039E">
              <w:rPr>
                <w:rFonts w:eastAsiaTheme="minorEastAsia"/>
                <w:szCs w:val="21"/>
              </w:rPr>
              <w:t>的温度测量值</w:t>
            </w:r>
            <w:r w:rsidRPr="000B039E">
              <w:rPr>
                <w:rFonts w:eastAsiaTheme="minorEastAsia"/>
                <w:position w:val="-12"/>
                <w:szCs w:val="21"/>
              </w:rPr>
              <w:object w:dxaOrig="240" w:dyaOrig="360">
                <v:shape id="_x0000_i1060" type="#_x0000_t75" style="width:12.75pt;height:17.25pt" o:ole="">
                  <v:imagedata r:id="rId14" o:title=""/>
                </v:shape>
                <o:OLEObject Type="Embed" ProgID="Equation.DSMT4" ShapeID="_x0000_i1060" DrawAspect="Content" ObjectID="_1771653117" r:id="rId54"/>
              </w:object>
            </w:r>
            <w:r w:rsidRPr="000B039E">
              <w:rPr>
                <w:rFonts w:eastAsiaTheme="minorEastAsia"/>
                <w:szCs w:val="21"/>
              </w:rPr>
              <w:t>（</w:t>
            </w:r>
            <w:r w:rsidRPr="000B039E">
              <w:rPr>
                <w:rFonts w:eastAsiaTheme="minorEastAsia"/>
                <w:szCs w:val="21"/>
              </w:rPr>
              <w:t>℃</w:t>
            </w:r>
            <w:r w:rsidRPr="000B039E">
              <w:rPr>
                <w:rFonts w:eastAsiaTheme="minorEastAsia"/>
                <w:szCs w:val="21"/>
              </w:rPr>
              <w:t>）</w:t>
            </w:r>
          </w:p>
        </w:tc>
        <w:tc>
          <w:tcPr>
            <w:tcW w:w="2477" w:type="dxa"/>
            <w:vAlign w:val="center"/>
          </w:tcPr>
          <w:p w:rsidR="00800E3D" w:rsidRPr="000B039E" w:rsidRDefault="00800E3D" w:rsidP="00BA27BA">
            <w:pPr>
              <w:autoSpaceDE w:val="0"/>
              <w:autoSpaceDN w:val="0"/>
              <w:adjustRightInd w:val="0"/>
              <w:jc w:val="center"/>
              <w:rPr>
                <w:rFonts w:eastAsiaTheme="minorEastAsia"/>
                <w:szCs w:val="21"/>
              </w:rPr>
            </w:pPr>
            <w:r>
              <w:rPr>
                <w:rFonts w:eastAsiaTheme="minorEastAsia" w:hint="eastAsia"/>
                <w:szCs w:val="21"/>
              </w:rPr>
              <w:t>最大</w:t>
            </w:r>
            <w:r w:rsidRPr="000B039E">
              <w:rPr>
                <w:rFonts w:eastAsiaTheme="minorEastAsia"/>
                <w:szCs w:val="21"/>
              </w:rPr>
              <w:t>温度测量值</w:t>
            </w:r>
            <w:r w:rsidRPr="000B039E">
              <w:rPr>
                <w:rFonts w:eastAsiaTheme="minorEastAsia"/>
                <w:position w:val="-12"/>
                <w:szCs w:val="21"/>
              </w:rPr>
              <w:object w:dxaOrig="240" w:dyaOrig="360">
                <v:shape id="_x0000_i1061" type="#_x0000_t75" style="width:12.75pt;height:17.25pt" o:ole="">
                  <v:imagedata r:id="rId14" o:title=""/>
                </v:shape>
                <o:OLEObject Type="Embed" ProgID="Equation.DSMT4" ShapeID="_x0000_i1061" DrawAspect="Content" ObjectID="_1771653118" r:id="rId55"/>
              </w:object>
            </w:r>
            <w:r w:rsidRPr="000B039E">
              <w:rPr>
                <w:rFonts w:eastAsiaTheme="minorEastAsia"/>
                <w:szCs w:val="21"/>
              </w:rPr>
              <w:t>（</w:t>
            </w:r>
            <w:r w:rsidRPr="000B039E">
              <w:rPr>
                <w:rFonts w:eastAsiaTheme="minorEastAsia"/>
                <w:szCs w:val="21"/>
              </w:rPr>
              <w:t>℃</w:t>
            </w:r>
            <w:r w:rsidRPr="000B039E">
              <w:rPr>
                <w:rFonts w:eastAsiaTheme="minorEastAsia"/>
                <w:szCs w:val="21"/>
              </w:rPr>
              <w:t>）</w:t>
            </w:r>
          </w:p>
        </w:tc>
        <w:tc>
          <w:tcPr>
            <w:tcW w:w="2470" w:type="dxa"/>
            <w:vAlign w:val="center"/>
          </w:tcPr>
          <w:p w:rsidR="00800E3D" w:rsidRPr="000B039E" w:rsidRDefault="00800E3D" w:rsidP="00BA27BA">
            <w:pPr>
              <w:autoSpaceDE w:val="0"/>
              <w:autoSpaceDN w:val="0"/>
              <w:adjustRightInd w:val="0"/>
              <w:jc w:val="center"/>
              <w:rPr>
                <w:rFonts w:eastAsiaTheme="minorEastAsia"/>
                <w:szCs w:val="21"/>
              </w:rPr>
            </w:pPr>
            <w:r>
              <w:rPr>
                <w:rFonts w:eastAsiaTheme="minorEastAsia" w:hint="eastAsia"/>
                <w:szCs w:val="21"/>
              </w:rPr>
              <w:t>最小</w:t>
            </w:r>
            <w:r w:rsidRPr="000B039E">
              <w:rPr>
                <w:rFonts w:eastAsiaTheme="minorEastAsia"/>
                <w:szCs w:val="21"/>
              </w:rPr>
              <w:t>温度测量值</w:t>
            </w:r>
            <w:r w:rsidRPr="000B039E">
              <w:rPr>
                <w:rFonts w:eastAsiaTheme="minorEastAsia"/>
                <w:position w:val="-12"/>
                <w:szCs w:val="21"/>
              </w:rPr>
              <w:object w:dxaOrig="240" w:dyaOrig="360">
                <v:shape id="_x0000_i1062" type="#_x0000_t75" style="width:12.75pt;height:17.25pt" o:ole="">
                  <v:imagedata r:id="rId14" o:title=""/>
                </v:shape>
                <o:OLEObject Type="Embed" ProgID="Equation.DSMT4" ShapeID="_x0000_i1062" DrawAspect="Content" ObjectID="_1771653119" r:id="rId56"/>
              </w:object>
            </w:r>
            <w:r w:rsidRPr="000B039E">
              <w:rPr>
                <w:rFonts w:eastAsiaTheme="minorEastAsia"/>
                <w:szCs w:val="21"/>
              </w:rPr>
              <w:t>（</w:t>
            </w:r>
            <w:r w:rsidRPr="000B039E">
              <w:rPr>
                <w:rFonts w:eastAsiaTheme="minorEastAsia"/>
                <w:szCs w:val="21"/>
              </w:rPr>
              <w:t>℃</w:t>
            </w:r>
            <w:r w:rsidRPr="000B039E">
              <w:rPr>
                <w:rFonts w:eastAsiaTheme="minorEastAsia"/>
                <w:szCs w:val="21"/>
              </w:rPr>
              <w:t>）</w:t>
            </w:r>
          </w:p>
        </w:tc>
      </w:tr>
      <w:tr w:rsidR="009219E3" w:rsidTr="00BA27BA">
        <w:trPr>
          <w:trHeight w:val="195"/>
          <w:jc w:val="center"/>
        </w:trPr>
        <w:tc>
          <w:tcPr>
            <w:tcW w:w="1336" w:type="dxa"/>
            <w:vAlign w:val="center"/>
          </w:tcPr>
          <w:p w:rsidR="009219E3" w:rsidRPr="00BA6411" w:rsidRDefault="009219E3" w:rsidP="00BA27BA">
            <w:pPr>
              <w:autoSpaceDE w:val="0"/>
              <w:autoSpaceDN w:val="0"/>
              <w:adjustRightInd w:val="0"/>
              <w:jc w:val="center"/>
              <w:rPr>
                <w:rFonts w:eastAsiaTheme="minorEastAsia"/>
                <w:szCs w:val="21"/>
              </w:rPr>
            </w:pPr>
            <w:r w:rsidRPr="00BA6411">
              <w:rPr>
                <w:rFonts w:eastAsiaTheme="minorEastAsia"/>
                <w:szCs w:val="21"/>
              </w:rPr>
              <w:t>1</w:t>
            </w:r>
          </w:p>
        </w:tc>
        <w:tc>
          <w:tcPr>
            <w:tcW w:w="2476" w:type="dxa"/>
            <w:vAlign w:val="center"/>
          </w:tcPr>
          <w:p w:rsidR="009219E3" w:rsidRPr="00314430" w:rsidRDefault="009219E3" w:rsidP="008574E0">
            <w:pPr>
              <w:autoSpaceDE w:val="0"/>
              <w:autoSpaceDN w:val="0"/>
              <w:adjustRightInd w:val="0"/>
              <w:jc w:val="center"/>
              <w:rPr>
                <w:rFonts w:eastAsiaTheme="minorEastAsia"/>
                <w:szCs w:val="21"/>
              </w:rPr>
            </w:pPr>
            <w:r>
              <w:rPr>
                <w:rFonts w:eastAsiaTheme="minorEastAsia" w:hint="eastAsia"/>
                <w:szCs w:val="21"/>
              </w:rPr>
              <w:t>29.87</w:t>
            </w:r>
          </w:p>
        </w:tc>
        <w:tc>
          <w:tcPr>
            <w:tcW w:w="2477" w:type="dxa"/>
            <w:vMerge w:val="restart"/>
            <w:vAlign w:val="center"/>
          </w:tcPr>
          <w:p w:rsidR="009219E3" w:rsidRPr="00BA6411" w:rsidRDefault="009219E3" w:rsidP="00BA27BA">
            <w:pPr>
              <w:autoSpaceDE w:val="0"/>
              <w:autoSpaceDN w:val="0"/>
              <w:adjustRightInd w:val="0"/>
              <w:jc w:val="center"/>
              <w:rPr>
                <w:rFonts w:eastAsiaTheme="minorEastAsia"/>
                <w:szCs w:val="21"/>
              </w:rPr>
            </w:pPr>
            <w:r>
              <w:rPr>
                <w:rFonts w:eastAsiaTheme="minorEastAsia" w:hint="eastAsia"/>
                <w:szCs w:val="21"/>
              </w:rPr>
              <w:t>29.99</w:t>
            </w:r>
          </w:p>
        </w:tc>
        <w:tc>
          <w:tcPr>
            <w:tcW w:w="2470" w:type="dxa"/>
            <w:vMerge w:val="restart"/>
            <w:vAlign w:val="center"/>
          </w:tcPr>
          <w:p w:rsidR="009219E3" w:rsidRPr="00BA6411" w:rsidRDefault="009219E3" w:rsidP="00BA27BA">
            <w:pPr>
              <w:autoSpaceDE w:val="0"/>
              <w:autoSpaceDN w:val="0"/>
              <w:adjustRightInd w:val="0"/>
              <w:jc w:val="center"/>
              <w:rPr>
                <w:rFonts w:eastAsiaTheme="minorEastAsia"/>
                <w:szCs w:val="21"/>
              </w:rPr>
            </w:pPr>
            <w:r>
              <w:rPr>
                <w:rFonts w:eastAsiaTheme="minorEastAsia" w:hint="eastAsia"/>
                <w:szCs w:val="21"/>
              </w:rPr>
              <w:t>29.78</w:t>
            </w:r>
          </w:p>
        </w:tc>
      </w:tr>
      <w:tr w:rsidR="009219E3" w:rsidTr="00BA27BA">
        <w:trPr>
          <w:trHeight w:val="227"/>
          <w:jc w:val="center"/>
        </w:trPr>
        <w:tc>
          <w:tcPr>
            <w:tcW w:w="1336" w:type="dxa"/>
            <w:vAlign w:val="center"/>
          </w:tcPr>
          <w:p w:rsidR="009219E3" w:rsidRPr="00BA6411" w:rsidRDefault="009219E3" w:rsidP="00BA27BA">
            <w:pPr>
              <w:autoSpaceDE w:val="0"/>
              <w:autoSpaceDN w:val="0"/>
              <w:adjustRightInd w:val="0"/>
              <w:jc w:val="center"/>
              <w:rPr>
                <w:rFonts w:eastAsiaTheme="minorEastAsia"/>
                <w:szCs w:val="21"/>
              </w:rPr>
            </w:pPr>
            <w:r w:rsidRPr="00BA6411">
              <w:rPr>
                <w:rFonts w:eastAsiaTheme="minorEastAsia"/>
                <w:szCs w:val="21"/>
              </w:rPr>
              <w:t>2</w:t>
            </w:r>
          </w:p>
        </w:tc>
        <w:tc>
          <w:tcPr>
            <w:tcW w:w="2476" w:type="dxa"/>
            <w:vAlign w:val="center"/>
          </w:tcPr>
          <w:p w:rsidR="009219E3" w:rsidRPr="00314430" w:rsidRDefault="009219E3" w:rsidP="008574E0">
            <w:pPr>
              <w:autoSpaceDE w:val="0"/>
              <w:autoSpaceDN w:val="0"/>
              <w:adjustRightInd w:val="0"/>
              <w:jc w:val="center"/>
              <w:rPr>
                <w:rFonts w:eastAsiaTheme="minorEastAsia"/>
                <w:szCs w:val="21"/>
              </w:rPr>
            </w:pPr>
            <w:r>
              <w:rPr>
                <w:rFonts w:eastAsiaTheme="minorEastAsia" w:hint="eastAsia"/>
                <w:szCs w:val="21"/>
              </w:rPr>
              <w:t>29.84</w:t>
            </w:r>
          </w:p>
        </w:tc>
        <w:tc>
          <w:tcPr>
            <w:tcW w:w="2477" w:type="dxa"/>
            <w:vMerge/>
            <w:vAlign w:val="center"/>
          </w:tcPr>
          <w:p w:rsidR="009219E3" w:rsidRPr="00BA6411" w:rsidRDefault="009219E3" w:rsidP="00BA27BA">
            <w:pPr>
              <w:autoSpaceDE w:val="0"/>
              <w:autoSpaceDN w:val="0"/>
              <w:adjustRightInd w:val="0"/>
              <w:jc w:val="center"/>
              <w:rPr>
                <w:rFonts w:eastAsiaTheme="minorEastAsia"/>
                <w:szCs w:val="21"/>
              </w:rPr>
            </w:pPr>
          </w:p>
        </w:tc>
        <w:tc>
          <w:tcPr>
            <w:tcW w:w="2470" w:type="dxa"/>
            <w:vMerge/>
            <w:vAlign w:val="center"/>
          </w:tcPr>
          <w:p w:rsidR="009219E3" w:rsidRPr="00BA6411" w:rsidRDefault="009219E3" w:rsidP="00BA27BA">
            <w:pPr>
              <w:autoSpaceDE w:val="0"/>
              <w:autoSpaceDN w:val="0"/>
              <w:adjustRightInd w:val="0"/>
              <w:jc w:val="center"/>
              <w:rPr>
                <w:rFonts w:eastAsiaTheme="minorEastAsia"/>
                <w:szCs w:val="21"/>
              </w:rPr>
            </w:pPr>
          </w:p>
        </w:tc>
      </w:tr>
      <w:tr w:rsidR="009219E3" w:rsidTr="00BA27BA">
        <w:trPr>
          <w:trHeight w:val="259"/>
          <w:jc w:val="center"/>
        </w:trPr>
        <w:tc>
          <w:tcPr>
            <w:tcW w:w="1336" w:type="dxa"/>
            <w:vAlign w:val="center"/>
          </w:tcPr>
          <w:p w:rsidR="009219E3" w:rsidRPr="00BA6411" w:rsidRDefault="009219E3" w:rsidP="00BA27BA">
            <w:pPr>
              <w:autoSpaceDE w:val="0"/>
              <w:autoSpaceDN w:val="0"/>
              <w:adjustRightInd w:val="0"/>
              <w:jc w:val="center"/>
              <w:rPr>
                <w:rFonts w:eastAsiaTheme="minorEastAsia"/>
                <w:szCs w:val="21"/>
              </w:rPr>
            </w:pPr>
            <w:r>
              <w:rPr>
                <w:rFonts w:eastAsiaTheme="minorEastAsia" w:hint="eastAsia"/>
                <w:szCs w:val="21"/>
              </w:rPr>
              <w:t>3</w:t>
            </w:r>
          </w:p>
        </w:tc>
        <w:tc>
          <w:tcPr>
            <w:tcW w:w="2476" w:type="dxa"/>
            <w:vAlign w:val="center"/>
          </w:tcPr>
          <w:p w:rsidR="009219E3" w:rsidRPr="00314430" w:rsidRDefault="009219E3" w:rsidP="008574E0">
            <w:pPr>
              <w:autoSpaceDE w:val="0"/>
              <w:autoSpaceDN w:val="0"/>
              <w:adjustRightInd w:val="0"/>
              <w:jc w:val="center"/>
              <w:rPr>
                <w:rFonts w:eastAsiaTheme="minorEastAsia"/>
                <w:szCs w:val="21"/>
              </w:rPr>
            </w:pPr>
            <w:r>
              <w:rPr>
                <w:rFonts w:eastAsiaTheme="minorEastAsia" w:hint="eastAsia"/>
                <w:szCs w:val="21"/>
              </w:rPr>
              <w:t>29.85</w:t>
            </w:r>
          </w:p>
        </w:tc>
        <w:tc>
          <w:tcPr>
            <w:tcW w:w="2477" w:type="dxa"/>
            <w:vMerge/>
            <w:vAlign w:val="center"/>
          </w:tcPr>
          <w:p w:rsidR="009219E3" w:rsidRPr="00BA6411" w:rsidRDefault="009219E3" w:rsidP="00BA27BA">
            <w:pPr>
              <w:autoSpaceDE w:val="0"/>
              <w:autoSpaceDN w:val="0"/>
              <w:adjustRightInd w:val="0"/>
              <w:jc w:val="center"/>
              <w:rPr>
                <w:rFonts w:eastAsiaTheme="minorEastAsia"/>
                <w:szCs w:val="21"/>
              </w:rPr>
            </w:pPr>
          </w:p>
        </w:tc>
        <w:tc>
          <w:tcPr>
            <w:tcW w:w="2470" w:type="dxa"/>
            <w:vMerge/>
            <w:vAlign w:val="center"/>
          </w:tcPr>
          <w:p w:rsidR="009219E3" w:rsidRPr="00BA6411" w:rsidRDefault="009219E3" w:rsidP="00BA27BA">
            <w:pPr>
              <w:autoSpaceDE w:val="0"/>
              <w:autoSpaceDN w:val="0"/>
              <w:adjustRightInd w:val="0"/>
              <w:jc w:val="center"/>
              <w:rPr>
                <w:rFonts w:eastAsiaTheme="minorEastAsia"/>
                <w:szCs w:val="21"/>
              </w:rPr>
            </w:pPr>
          </w:p>
        </w:tc>
      </w:tr>
      <w:tr w:rsidR="009219E3" w:rsidTr="00BA27BA">
        <w:trPr>
          <w:trHeight w:val="259"/>
          <w:jc w:val="center"/>
        </w:trPr>
        <w:tc>
          <w:tcPr>
            <w:tcW w:w="1336" w:type="dxa"/>
            <w:vAlign w:val="center"/>
          </w:tcPr>
          <w:p w:rsidR="009219E3" w:rsidRPr="00BA6411" w:rsidRDefault="009219E3" w:rsidP="00BA27BA">
            <w:pPr>
              <w:autoSpaceDE w:val="0"/>
              <w:autoSpaceDN w:val="0"/>
              <w:adjustRightInd w:val="0"/>
              <w:jc w:val="center"/>
              <w:rPr>
                <w:rFonts w:eastAsiaTheme="minorEastAsia"/>
                <w:szCs w:val="21"/>
              </w:rPr>
            </w:pPr>
            <w:r>
              <w:rPr>
                <w:rFonts w:eastAsiaTheme="minorEastAsia" w:hint="eastAsia"/>
                <w:szCs w:val="21"/>
              </w:rPr>
              <w:t>4</w:t>
            </w:r>
          </w:p>
        </w:tc>
        <w:tc>
          <w:tcPr>
            <w:tcW w:w="2476" w:type="dxa"/>
            <w:vAlign w:val="center"/>
          </w:tcPr>
          <w:p w:rsidR="009219E3" w:rsidRPr="00314430" w:rsidRDefault="009219E3" w:rsidP="008574E0">
            <w:pPr>
              <w:autoSpaceDE w:val="0"/>
              <w:autoSpaceDN w:val="0"/>
              <w:adjustRightInd w:val="0"/>
              <w:jc w:val="center"/>
              <w:rPr>
                <w:rFonts w:eastAsiaTheme="minorEastAsia"/>
                <w:szCs w:val="21"/>
              </w:rPr>
            </w:pPr>
            <w:r>
              <w:rPr>
                <w:rFonts w:eastAsiaTheme="minorEastAsia" w:hint="eastAsia"/>
                <w:szCs w:val="21"/>
              </w:rPr>
              <w:t>29.78</w:t>
            </w:r>
          </w:p>
        </w:tc>
        <w:tc>
          <w:tcPr>
            <w:tcW w:w="2477" w:type="dxa"/>
            <w:vMerge/>
            <w:vAlign w:val="center"/>
          </w:tcPr>
          <w:p w:rsidR="009219E3" w:rsidRPr="00BA6411" w:rsidRDefault="009219E3" w:rsidP="00BA27BA">
            <w:pPr>
              <w:autoSpaceDE w:val="0"/>
              <w:autoSpaceDN w:val="0"/>
              <w:adjustRightInd w:val="0"/>
              <w:jc w:val="center"/>
              <w:rPr>
                <w:rFonts w:eastAsiaTheme="minorEastAsia"/>
                <w:szCs w:val="21"/>
              </w:rPr>
            </w:pPr>
          </w:p>
        </w:tc>
        <w:tc>
          <w:tcPr>
            <w:tcW w:w="2470" w:type="dxa"/>
            <w:vMerge/>
            <w:vAlign w:val="center"/>
          </w:tcPr>
          <w:p w:rsidR="009219E3" w:rsidRPr="00BA6411" w:rsidRDefault="009219E3" w:rsidP="00BA27BA">
            <w:pPr>
              <w:autoSpaceDE w:val="0"/>
              <w:autoSpaceDN w:val="0"/>
              <w:adjustRightInd w:val="0"/>
              <w:jc w:val="center"/>
              <w:rPr>
                <w:rFonts w:eastAsiaTheme="minorEastAsia"/>
                <w:szCs w:val="21"/>
              </w:rPr>
            </w:pPr>
          </w:p>
        </w:tc>
      </w:tr>
      <w:tr w:rsidR="009219E3" w:rsidTr="00BA27BA">
        <w:trPr>
          <w:trHeight w:val="259"/>
          <w:jc w:val="center"/>
        </w:trPr>
        <w:tc>
          <w:tcPr>
            <w:tcW w:w="1336" w:type="dxa"/>
            <w:vAlign w:val="center"/>
          </w:tcPr>
          <w:p w:rsidR="009219E3" w:rsidRPr="00BA6411" w:rsidRDefault="009219E3" w:rsidP="00BA27BA">
            <w:pPr>
              <w:autoSpaceDE w:val="0"/>
              <w:autoSpaceDN w:val="0"/>
              <w:adjustRightInd w:val="0"/>
              <w:jc w:val="center"/>
              <w:rPr>
                <w:rFonts w:eastAsiaTheme="minorEastAsia"/>
                <w:szCs w:val="21"/>
              </w:rPr>
            </w:pPr>
            <w:r>
              <w:rPr>
                <w:rFonts w:eastAsiaTheme="minorEastAsia" w:hint="eastAsia"/>
                <w:szCs w:val="21"/>
              </w:rPr>
              <w:t>5</w:t>
            </w:r>
          </w:p>
        </w:tc>
        <w:tc>
          <w:tcPr>
            <w:tcW w:w="2476" w:type="dxa"/>
            <w:vAlign w:val="center"/>
          </w:tcPr>
          <w:p w:rsidR="009219E3" w:rsidRPr="00314430" w:rsidRDefault="009219E3" w:rsidP="008574E0">
            <w:pPr>
              <w:autoSpaceDE w:val="0"/>
              <w:autoSpaceDN w:val="0"/>
              <w:adjustRightInd w:val="0"/>
              <w:jc w:val="center"/>
              <w:rPr>
                <w:rFonts w:eastAsiaTheme="minorEastAsia"/>
                <w:szCs w:val="21"/>
              </w:rPr>
            </w:pPr>
            <w:r>
              <w:rPr>
                <w:rFonts w:eastAsiaTheme="minorEastAsia" w:hint="eastAsia"/>
                <w:szCs w:val="21"/>
              </w:rPr>
              <w:t>29.90</w:t>
            </w:r>
          </w:p>
        </w:tc>
        <w:tc>
          <w:tcPr>
            <w:tcW w:w="2477" w:type="dxa"/>
            <w:vMerge/>
            <w:vAlign w:val="center"/>
          </w:tcPr>
          <w:p w:rsidR="009219E3" w:rsidRPr="00BA6411" w:rsidRDefault="009219E3" w:rsidP="00BA27BA">
            <w:pPr>
              <w:autoSpaceDE w:val="0"/>
              <w:autoSpaceDN w:val="0"/>
              <w:adjustRightInd w:val="0"/>
              <w:jc w:val="center"/>
              <w:rPr>
                <w:rFonts w:eastAsiaTheme="minorEastAsia"/>
                <w:szCs w:val="21"/>
              </w:rPr>
            </w:pPr>
          </w:p>
        </w:tc>
        <w:tc>
          <w:tcPr>
            <w:tcW w:w="2470" w:type="dxa"/>
            <w:vMerge/>
            <w:vAlign w:val="center"/>
          </w:tcPr>
          <w:p w:rsidR="009219E3" w:rsidRPr="00BA6411" w:rsidRDefault="009219E3" w:rsidP="00BA27BA">
            <w:pPr>
              <w:autoSpaceDE w:val="0"/>
              <w:autoSpaceDN w:val="0"/>
              <w:adjustRightInd w:val="0"/>
              <w:jc w:val="center"/>
              <w:rPr>
                <w:rFonts w:eastAsiaTheme="minorEastAsia"/>
                <w:szCs w:val="21"/>
              </w:rPr>
            </w:pPr>
          </w:p>
        </w:tc>
      </w:tr>
      <w:tr w:rsidR="009219E3" w:rsidTr="00BA27BA">
        <w:trPr>
          <w:trHeight w:val="259"/>
          <w:jc w:val="center"/>
        </w:trPr>
        <w:tc>
          <w:tcPr>
            <w:tcW w:w="1336" w:type="dxa"/>
            <w:vAlign w:val="center"/>
          </w:tcPr>
          <w:p w:rsidR="009219E3" w:rsidRPr="00BA6411" w:rsidRDefault="009219E3" w:rsidP="00BA27BA">
            <w:pPr>
              <w:autoSpaceDE w:val="0"/>
              <w:autoSpaceDN w:val="0"/>
              <w:adjustRightInd w:val="0"/>
              <w:jc w:val="center"/>
              <w:rPr>
                <w:rFonts w:eastAsiaTheme="minorEastAsia"/>
                <w:szCs w:val="21"/>
              </w:rPr>
            </w:pPr>
            <w:r>
              <w:rPr>
                <w:rFonts w:eastAsiaTheme="minorEastAsia" w:hint="eastAsia"/>
                <w:szCs w:val="21"/>
              </w:rPr>
              <w:t>6</w:t>
            </w:r>
          </w:p>
        </w:tc>
        <w:tc>
          <w:tcPr>
            <w:tcW w:w="2476" w:type="dxa"/>
            <w:vAlign w:val="center"/>
          </w:tcPr>
          <w:p w:rsidR="009219E3" w:rsidRPr="00314430" w:rsidRDefault="009219E3" w:rsidP="008574E0">
            <w:pPr>
              <w:autoSpaceDE w:val="0"/>
              <w:autoSpaceDN w:val="0"/>
              <w:adjustRightInd w:val="0"/>
              <w:jc w:val="center"/>
              <w:rPr>
                <w:rFonts w:eastAsiaTheme="minorEastAsia"/>
                <w:szCs w:val="21"/>
              </w:rPr>
            </w:pPr>
            <w:r>
              <w:rPr>
                <w:rFonts w:eastAsiaTheme="minorEastAsia" w:hint="eastAsia"/>
                <w:szCs w:val="21"/>
              </w:rPr>
              <w:t>29.89</w:t>
            </w:r>
          </w:p>
        </w:tc>
        <w:tc>
          <w:tcPr>
            <w:tcW w:w="2477" w:type="dxa"/>
            <w:vMerge/>
            <w:vAlign w:val="center"/>
          </w:tcPr>
          <w:p w:rsidR="009219E3" w:rsidRPr="00BA6411" w:rsidRDefault="009219E3" w:rsidP="00BA27BA">
            <w:pPr>
              <w:autoSpaceDE w:val="0"/>
              <w:autoSpaceDN w:val="0"/>
              <w:adjustRightInd w:val="0"/>
              <w:jc w:val="center"/>
              <w:rPr>
                <w:rFonts w:eastAsiaTheme="minorEastAsia"/>
                <w:szCs w:val="21"/>
              </w:rPr>
            </w:pPr>
          </w:p>
        </w:tc>
        <w:tc>
          <w:tcPr>
            <w:tcW w:w="2470" w:type="dxa"/>
            <w:vMerge/>
            <w:vAlign w:val="center"/>
          </w:tcPr>
          <w:p w:rsidR="009219E3" w:rsidRPr="00BA6411" w:rsidRDefault="009219E3" w:rsidP="00BA27BA">
            <w:pPr>
              <w:autoSpaceDE w:val="0"/>
              <w:autoSpaceDN w:val="0"/>
              <w:adjustRightInd w:val="0"/>
              <w:jc w:val="center"/>
              <w:rPr>
                <w:rFonts w:eastAsiaTheme="minorEastAsia"/>
                <w:szCs w:val="21"/>
              </w:rPr>
            </w:pPr>
          </w:p>
        </w:tc>
      </w:tr>
      <w:tr w:rsidR="009219E3" w:rsidTr="00BA27BA">
        <w:trPr>
          <w:trHeight w:val="259"/>
          <w:jc w:val="center"/>
        </w:trPr>
        <w:tc>
          <w:tcPr>
            <w:tcW w:w="1336" w:type="dxa"/>
            <w:vAlign w:val="center"/>
          </w:tcPr>
          <w:p w:rsidR="009219E3" w:rsidRPr="00BA6411" w:rsidRDefault="009219E3" w:rsidP="00BA27BA">
            <w:pPr>
              <w:autoSpaceDE w:val="0"/>
              <w:autoSpaceDN w:val="0"/>
              <w:adjustRightInd w:val="0"/>
              <w:jc w:val="center"/>
              <w:rPr>
                <w:rFonts w:eastAsiaTheme="minorEastAsia"/>
                <w:szCs w:val="21"/>
              </w:rPr>
            </w:pPr>
            <w:r>
              <w:rPr>
                <w:rFonts w:eastAsiaTheme="minorEastAsia" w:hint="eastAsia"/>
                <w:szCs w:val="21"/>
              </w:rPr>
              <w:t>7</w:t>
            </w:r>
          </w:p>
        </w:tc>
        <w:tc>
          <w:tcPr>
            <w:tcW w:w="2476" w:type="dxa"/>
            <w:vAlign w:val="center"/>
          </w:tcPr>
          <w:p w:rsidR="009219E3" w:rsidRPr="00314430" w:rsidRDefault="009219E3" w:rsidP="008574E0">
            <w:pPr>
              <w:autoSpaceDE w:val="0"/>
              <w:autoSpaceDN w:val="0"/>
              <w:adjustRightInd w:val="0"/>
              <w:jc w:val="center"/>
              <w:rPr>
                <w:rFonts w:eastAsiaTheme="minorEastAsia"/>
                <w:szCs w:val="21"/>
              </w:rPr>
            </w:pPr>
            <w:r>
              <w:rPr>
                <w:rFonts w:eastAsiaTheme="minorEastAsia" w:hint="eastAsia"/>
                <w:szCs w:val="21"/>
              </w:rPr>
              <w:t>29.88</w:t>
            </w:r>
          </w:p>
        </w:tc>
        <w:tc>
          <w:tcPr>
            <w:tcW w:w="2477" w:type="dxa"/>
            <w:vMerge/>
            <w:vAlign w:val="center"/>
          </w:tcPr>
          <w:p w:rsidR="009219E3" w:rsidRPr="00BA6411" w:rsidRDefault="009219E3" w:rsidP="00BA27BA">
            <w:pPr>
              <w:autoSpaceDE w:val="0"/>
              <w:autoSpaceDN w:val="0"/>
              <w:adjustRightInd w:val="0"/>
              <w:jc w:val="center"/>
              <w:rPr>
                <w:rFonts w:eastAsiaTheme="minorEastAsia"/>
                <w:szCs w:val="21"/>
              </w:rPr>
            </w:pPr>
          </w:p>
        </w:tc>
        <w:tc>
          <w:tcPr>
            <w:tcW w:w="2470" w:type="dxa"/>
            <w:vMerge/>
            <w:vAlign w:val="center"/>
          </w:tcPr>
          <w:p w:rsidR="009219E3" w:rsidRPr="00BA6411" w:rsidRDefault="009219E3" w:rsidP="00BA27BA">
            <w:pPr>
              <w:autoSpaceDE w:val="0"/>
              <w:autoSpaceDN w:val="0"/>
              <w:adjustRightInd w:val="0"/>
              <w:jc w:val="center"/>
              <w:rPr>
                <w:rFonts w:eastAsiaTheme="minorEastAsia"/>
                <w:szCs w:val="21"/>
              </w:rPr>
            </w:pPr>
          </w:p>
        </w:tc>
      </w:tr>
      <w:tr w:rsidR="009219E3" w:rsidTr="00BA27BA">
        <w:trPr>
          <w:trHeight w:val="259"/>
          <w:jc w:val="center"/>
        </w:trPr>
        <w:tc>
          <w:tcPr>
            <w:tcW w:w="1336" w:type="dxa"/>
            <w:vAlign w:val="center"/>
          </w:tcPr>
          <w:p w:rsidR="009219E3" w:rsidRPr="00BA6411" w:rsidRDefault="009219E3" w:rsidP="00BA27BA">
            <w:pPr>
              <w:autoSpaceDE w:val="0"/>
              <w:autoSpaceDN w:val="0"/>
              <w:adjustRightInd w:val="0"/>
              <w:jc w:val="center"/>
              <w:rPr>
                <w:rFonts w:eastAsiaTheme="minorEastAsia"/>
                <w:szCs w:val="21"/>
              </w:rPr>
            </w:pPr>
            <w:r>
              <w:rPr>
                <w:rFonts w:eastAsiaTheme="minorEastAsia" w:hint="eastAsia"/>
                <w:szCs w:val="21"/>
              </w:rPr>
              <w:t>8</w:t>
            </w:r>
          </w:p>
        </w:tc>
        <w:tc>
          <w:tcPr>
            <w:tcW w:w="2476" w:type="dxa"/>
            <w:vAlign w:val="center"/>
          </w:tcPr>
          <w:p w:rsidR="009219E3" w:rsidRPr="00314430" w:rsidRDefault="009219E3" w:rsidP="008574E0">
            <w:pPr>
              <w:autoSpaceDE w:val="0"/>
              <w:autoSpaceDN w:val="0"/>
              <w:adjustRightInd w:val="0"/>
              <w:jc w:val="center"/>
              <w:rPr>
                <w:rFonts w:eastAsiaTheme="minorEastAsia"/>
                <w:szCs w:val="21"/>
              </w:rPr>
            </w:pPr>
            <w:r>
              <w:rPr>
                <w:rFonts w:eastAsiaTheme="minorEastAsia" w:hint="eastAsia"/>
                <w:szCs w:val="21"/>
              </w:rPr>
              <w:t>29.97</w:t>
            </w:r>
          </w:p>
        </w:tc>
        <w:tc>
          <w:tcPr>
            <w:tcW w:w="2477" w:type="dxa"/>
            <w:vMerge/>
            <w:vAlign w:val="center"/>
          </w:tcPr>
          <w:p w:rsidR="009219E3" w:rsidRPr="00BA6411" w:rsidRDefault="009219E3" w:rsidP="00BA27BA">
            <w:pPr>
              <w:autoSpaceDE w:val="0"/>
              <w:autoSpaceDN w:val="0"/>
              <w:adjustRightInd w:val="0"/>
              <w:jc w:val="center"/>
              <w:rPr>
                <w:rFonts w:eastAsiaTheme="minorEastAsia"/>
                <w:szCs w:val="21"/>
              </w:rPr>
            </w:pPr>
          </w:p>
        </w:tc>
        <w:tc>
          <w:tcPr>
            <w:tcW w:w="2470" w:type="dxa"/>
            <w:vMerge/>
            <w:vAlign w:val="center"/>
          </w:tcPr>
          <w:p w:rsidR="009219E3" w:rsidRPr="00BA6411" w:rsidRDefault="009219E3" w:rsidP="00BA27BA">
            <w:pPr>
              <w:autoSpaceDE w:val="0"/>
              <w:autoSpaceDN w:val="0"/>
              <w:adjustRightInd w:val="0"/>
              <w:jc w:val="center"/>
              <w:rPr>
                <w:rFonts w:eastAsiaTheme="minorEastAsia"/>
                <w:szCs w:val="21"/>
              </w:rPr>
            </w:pPr>
          </w:p>
        </w:tc>
      </w:tr>
      <w:tr w:rsidR="009219E3" w:rsidTr="00BA27BA">
        <w:trPr>
          <w:trHeight w:val="259"/>
          <w:jc w:val="center"/>
        </w:trPr>
        <w:tc>
          <w:tcPr>
            <w:tcW w:w="1336" w:type="dxa"/>
            <w:vAlign w:val="center"/>
          </w:tcPr>
          <w:p w:rsidR="009219E3" w:rsidRPr="00BA6411" w:rsidRDefault="009219E3" w:rsidP="00BA27BA">
            <w:pPr>
              <w:autoSpaceDE w:val="0"/>
              <w:autoSpaceDN w:val="0"/>
              <w:adjustRightInd w:val="0"/>
              <w:jc w:val="center"/>
              <w:rPr>
                <w:rFonts w:eastAsiaTheme="minorEastAsia"/>
                <w:szCs w:val="21"/>
              </w:rPr>
            </w:pPr>
            <w:r>
              <w:rPr>
                <w:rFonts w:eastAsiaTheme="minorEastAsia" w:hint="eastAsia"/>
                <w:szCs w:val="21"/>
              </w:rPr>
              <w:t>9</w:t>
            </w:r>
          </w:p>
        </w:tc>
        <w:tc>
          <w:tcPr>
            <w:tcW w:w="2476" w:type="dxa"/>
            <w:vAlign w:val="center"/>
          </w:tcPr>
          <w:p w:rsidR="009219E3" w:rsidRPr="00314430" w:rsidRDefault="009219E3" w:rsidP="008574E0">
            <w:pPr>
              <w:autoSpaceDE w:val="0"/>
              <w:autoSpaceDN w:val="0"/>
              <w:adjustRightInd w:val="0"/>
              <w:jc w:val="center"/>
              <w:rPr>
                <w:rFonts w:eastAsiaTheme="minorEastAsia"/>
                <w:szCs w:val="21"/>
              </w:rPr>
            </w:pPr>
            <w:r>
              <w:rPr>
                <w:rFonts w:eastAsiaTheme="minorEastAsia" w:hint="eastAsia"/>
                <w:szCs w:val="21"/>
              </w:rPr>
              <w:t>29.91</w:t>
            </w:r>
          </w:p>
        </w:tc>
        <w:tc>
          <w:tcPr>
            <w:tcW w:w="2477" w:type="dxa"/>
            <w:vMerge/>
            <w:vAlign w:val="center"/>
          </w:tcPr>
          <w:p w:rsidR="009219E3" w:rsidRPr="00BA6411" w:rsidRDefault="009219E3" w:rsidP="00BA27BA">
            <w:pPr>
              <w:autoSpaceDE w:val="0"/>
              <w:autoSpaceDN w:val="0"/>
              <w:adjustRightInd w:val="0"/>
              <w:jc w:val="center"/>
              <w:rPr>
                <w:rFonts w:eastAsiaTheme="minorEastAsia"/>
                <w:szCs w:val="21"/>
              </w:rPr>
            </w:pPr>
          </w:p>
        </w:tc>
        <w:tc>
          <w:tcPr>
            <w:tcW w:w="2470" w:type="dxa"/>
            <w:vMerge/>
            <w:vAlign w:val="center"/>
          </w:tcPr>
          <w:p w:rsidR="009219E3" w:rsidRPr="00BA6411" w:rsidRDefault="009219E3" w:rsidP="00BA27BA">
            <w:pPr>
              <w:autoSpaceDE w:val="0"/>
              <w:autoSpaceDN w:val="0"/>
              <w:adjustRightInd w:val="0"/>
              <w:jc w:val="center"/>
              <w:rPr>
                <w:rFonts w:eastAsiaTheme="minorEastAsia"/>
                <w:szCs w:val="21"/>
              </w:rPr>
            </w:pPr>
          </w:p>
        </w:tc>
      </w:tr>
      <w:tr w:rsidR="009219E3" w:rsidTr="00BA27BA">
        <w:trPr>
          <w:trHeight w:val="277"/>
          <w:jc w:val="center"/>
        </w:trPr>
        <w:tc>
          <w:tcPr>
            <w:tcW w:w="1336" w:type="dxa"/>
            <w:vAlign w:val="center"/>
          </w:tcPr>
          <w:p w:rsidR="009219E3" w:rsidRPr="00BA6411" w:rsidRDefault="009219E3" w:rsidP="00BA27BA">
            <w:pPr>
              <w:autoSpaceDE w:val="0"/>
              <w:autoSpaceDN w:val="0"/>
              <w:adjustRightInd w:val="0"/>
              <w:jc w:val="center"/>
              <w:rPr>
                <w:rFonts w:eastAsiaTheme="minorEastAsia"/>
                <w:szCs w:val="21"/>
              </w:rPr>
            </w:pPr>
            <w:r w:rsidRPr="00BA6411">
              <w:rPr>
                <w:rFonts w:eastAsiaTheme="minorEastAsia"/>
                <w:szCs w:val="21"/>
              </w:rPr>
              <w:t>10</w:t>
            </w:r>
          </w:p>
        </w:tc>
        <w:tc>
          <w:tcPr>
            <w:tcW w:w="2476" w:type="dxa"/>
            <w:vAlign w:val="center"/>
          </w:tcPr>
          <w:p w:rsidR="009219E3" w:rsidRPr="00314430" w:rsidRDefault="009219E3" w:rsidP="008574E0">
            <w:pPr>
              <w:autoSpaceDE w:val="0"/>
              <w:autoSpaceDN w:val="0"/>
              <w:adjustRightInd w:val="0"/>
              <w:jc w:val="center"/>
              <w:rPr>
                <w:rFonts w:eastAsiaTheme="minorEastAsia"/>
                <w:szCs w:val="21"/>
              </w:rPr>
            </w:pPr>
            <w:r>
              <w:rPr>
                <w:rFonts w:eastAsiaTheme="minorEastAsia" w:hint="eastAsia"/>
                <w:szCs w:val="21"/>
              </w:rPr>
              <w:t>29.99</w:t>
            </w:r>
          </w:p>
        </w:tc>
        <w:tc>
          <w:tcPr>
            <w:tcW w:w="2477" w:type="dxa"/>
            <w:vMerge/>
            <w:vAlign w:val="center"/>
          </w:tcPr>
          <w:p w:rsidR="009219E3" w:rsidRPr="00BA6411" w:rsidRDefault="009219E3" w:rsidP="00BA27BA">
            <w:pPr>
              <w:autoSpaceDE w:val="0"/>
              <w:autoSpaceDN w:val="0"/>
              <w:adjustRightInd w:val="0"/>
              <w:jc w:val="center"/>
              <w:rPr>
                <w:rFonts w:eastAsiaTheme="minorEastAsia"/>
                <w:szCs w:val="21"/>
              </w:rPr>
            </w:pPr>
          </w:p>
        </w:tc>
        <w:tc>
          <w:tcPr>
            <w:tcW w:w="2470" w:type="dxa"/>
            <w:vMerge/>
            <w:vAlign w:val="center"/>
          </w:tcPr>
          <w:p w:rsidR="009219E3" w:rsidRPr="00BA6411" w:rsidRDefault="009219E3" w:rsidP="00BA27BA">
            <w:pPr>
              <w:autoSpaceDE w:val="0"/>
              <w:autoSpaceDN w:val="0"/>
              <w:adjustRightInd w:val="0"/>
              <w:jc w:val="center"/>
              <w:rPr>
                <w:rFonts w:eastAsiaTheme="minorEastAsia"/>
                <w:szCs w:val="21"/>
              </w:rPr>
            </w:pPr>
          </w:p>
        </w:tc>
      </w:tr>
      <w:tr w:rsidR="00800E3D" w:rsidTr="00BA27BA">
        <w:trPr>
          <w:trHeight w:val="409"/>
          <w:jc w:val="center"/>
        </w:trPr>
        <w:tc>
          <w:tcPr>
            <w:tcW w:w="8759" w:type="dxa"/>
            <w:gridSpan w:val="4"/>
            <w:vAlign w:val="center"/>
          </w:tcPr>
          <w:p w:rsidR="00800E3D" w:rsidRPr="00BA6411" w:rsidRDefault="00800E3D" w:rsidP="009219E3">
            <w:pPr>
              <w:autoSpaceDE w:val="0"/>
              <w:autoSpaceDN w:val="0"/>
              <w:adjustRightInd w:val="0"/>
              <w:jc w:val="center"/>
              <w:rPr>
                <w:rFonts w:eastAsiaTheme="minorEastAsia"/>
                <w:szCs w:val="21"/>
              </w:rPr>
            </w:pPr>
            <w:r w:rsidRPr="00BA6411">
              <w:rPr>
                <w:rFonts w:eastAsiaTheme="minorEastAsia"/>
                <w:szCs w:val="21"/>
              </w:rPr>
              <w:t>温度</w:t>
            </w:r>
            <w:r>
              <w:rPr>
                <w:rFonts w:eastAsiaTheme="minorEastAsia" w:hint="eastAsia"/>
                <w:szCs w:val="21"/>
              </w:rPr>
              <w:t>波动性</w:t>
            </w:r>
            <w:r w:rsidRPr="00AB4766">
              <w:rPr>
                <w:position w:val="-6"/>
                <w:sz w:val="24"/>
              </w:rPr>
              <w:object w:dxaOrig="320" w:dyaOrig="240">
                <v:shape id="_x0000_i1063" type="#_x0000_t75" style="width:15.75pt;height:12.75pt" o:ole="">
                  <v:imagedata r:id="rId20" o:title=""/>
                </v:shape>
                <o:OLEObject Type="Embed" ProgID="Equation.DSMT4" ShapeID="_x0000_i1063" DrawAspect="Content" ObjectID="_1771653120" r:id="rId57"/>
              </w:object>
            </w:r>
            <w:r w:rsidRPr="00BA6411">
              <w:rPr>
                <w:rFonts w:eastAsiaTheme="minorEastAsia"/>
                <w:szCs w:val="21"/>
              </w:rPr>
              <w:t>：</w:t>
            </w:r>
            <w:r w:rsidRPr="00BA6411">
              <w:rPr>
                <w:rFonts w:eastAsiaTheme="minorEastAsia"/>
                <w:szCs w:val="21"/>
              </w:rPr>
              <w:t xml:space="preserve">      </w:t>
            </w:r>
            <w:r>
              <w:rPr>
                <w:rFonts w:eastAsiaTheme="minorEastAsia" w:hint="eastAsia"/>
                <w:szCs w:val="21"/>
              </w:rPr>
              <w:t>0.</w:t>
            </w:r>
            <w:r w:rsidR="009219E3">
              <w:rPr>
                <w:rFonts w:eastAsiaTheme="minorEastAsia" w:hint="eastAsia"/>
                <w:szCs w:val="21"/>
              </w:rPr>
              <w:t>22</w:t>
            </w:r>
            <w:r w:rsidRPr="00BA6411">
              <w:rPr>
                <w:rFonts w:eastAsiaTheme="minorEastAsia"/>
                <w:szCs w:val="21"/>
              </w:rPr>
              <w:t xml:space="preserve">         </w:t>
            </w:r>
            <w:r w:rsidRPr="00BA6411">
              <w:rPr>
                <w:rFonts w:ascii="宋体" w:hAnsi="宋体" w:cs="宋体" w:hint="eastAsia"/>
                <w:szCs w:val="21"/>
              </w:rPr>
              <w:t>℃</w:t>
            </w:r>
            <w:r>
              <w:rPr>
                <w:rFonts w:eastAsiaTheme="minorEastAsia" w:hint="eastAsia"/>
                <w:szCs w:val="21"/>
              </w:rPr>
              <w:t>/30</w:t>
            </w:r>
            <w:r>
              <w:rPr>
                <w:rFonts w:eastAsiaTheme="minorEastAsia" w:hint="eastAsia"/>
                <w:szCs w:val="21"/>
              </w:rPr>
              <w:t>分钟</w:t>
            </w:r>
          </w:p>
        </w:tc>
      </w:tr>
    </w:tbl>
    <w:p w:rsidR="00800E3D" w:rsidRDefault="00800E3D" w:rsidP="00800E3D">
      <w:pPr>
        <w:autoSpaceDE w:val="0"/>
        <w:autoSpaceDN w:val="0"/>
        <w:adjustRightInd w:val="0"/>
        <w:jc w:val="left"/>
        <w:rPr>
          <w:rFonts w:ascii="宋体" w:hAnsi="宋体" w:cs="宋体"/>
          <w:sz w:val="24"/>
        </w:rPr>
      </w:pPr>
    </w:p>
    <w:p w:rsidR="00800E3D" w:rsidRDefault="00753A3F" w:rsidP="00800E3D">
      <w:pPr>
        <w:autoSpaceDE w:val="0"/>
        <w:autoSpaceDN w:val="0"/>
        <w:adjustRightInd w:val="0"/>
        <w:jc w:val="left"/>
        <w:rPr>
          <w:rFonts w:ascii="宋体" w:hAnsi="宋体" w:cs="宋体"/>
          <w:sz w:val="24"/>
        </w:rPr>
      </w:pPr>
      <w:r>
        <w:rPr>
          <w:rFonts w:ascii="宋体" w:hAnsi="宋体" w:cs="宋体" w:hint="eastAsia"/>
          <w:sz w:val="24"/>
        </w:rPr>
        <w:t xml:space="preserve">3.3 </w:t>
      </w:r>
      <w:r w:rsidR="00800E3D">
        <w:rPr>
          <w:rFonts w:ascii="宋体" w:hAnsi="宋体" w:cs="宋体" w:hint="eastAsia"/>
          <w:sz w:val="24"/>
        </w:rPr>
        <w:t>试验仪温度均匀性</w:t>
      </w:r>
    </w:p>
    <w:tbl>
      <w:tblPr>
        <w:tblStyle w:val="a6"/>
        <w:tblW w:w="8759" w:type="dxa"/>
        <w:jc w:val="center"/>
        <w:tblLayout w:type="fixed"/>
        <w:tblLook w:val="04A0" w:firstRow="1" w:lastRow="0" w:firstColumn="1" w:lastColumn="0" w:noHBand="0" w:noVBand="1"/>
      </w:tblPr>
      <w:tblGrid>
        <w:gridCol w:w="1336"/>
        <w:gridCol w:w="3711"/>
        <w:gridCol w:w="3712"/>
      </w:tblGrid>
      <w:tr w:rsidR="00800E3D" w:rsidTr="00BA27BA">
        <w:trPr>
          <w:trHeight w:val="377"/>
          <w:jc w:val="center"/>
        </w:trPr>
        <w:tc>
          <w:tcPr>
            <w:tcW w:w="8759" w:type="dxa"/>
            <w:gridSpan w:val="3"/>
            <w:vAlign w:val="center"/>
          </w:tcPr>
          <w:p w:rsidR="00800E3D" w:rsidRPr="000B039E" w:rsidRDefault="00800E3D" w:rsidP="009219E3">
            <w:pPr>
              <w:autoSpaceDE w:val="0"/>
              <w:autoSpaceDN w:val="0"/>
              <w:adjustRightInd w:val="0"/>
              <w:jc w:val="center"/>
              <w:rPr>
                <w:rFonts w:eastAsiaTheme="minorEastAsia"/>
                <w:szCs w:val="21"/>
              </w:rPr>
            </w:pPr>
            <w:r w:rsidRPr="000B039E">
              <w:rPr>
                <w:rFonts w:eastAsiaTheme="minorEastAsia"/>
                <w:szCs w:val="21"/>
              </w:rPr>
              <w:t>设定温度：</w:t>
            </w:r>
            <w:r w:rsidRPr="000B039E">
              <w:rPr>
                <w:rFonts w:eastAsiaTheme="minorEastAsia"/>
                <w:szCs w:val="21"/>
              </w:rPr>
              <w:t xml:space="preserve">            </w:t>
            </w:r>
            <w:r w:rsidR="009219E3">
              <w:rPr>
                <w:rFonts w:eastAsiaTheme="minorEastAsia" w:hint="eastAsia"/>
                <w:szCs w:val="21"/>
              </w:rPr>
              <w:t>30</w:t>
            </w:r>
            <w:r w:rsidRPr="000B039E">
              <w:rPr>
                <w:rFonts w:eastAsiaTheme="minorEastAsia"/>
                <w:szCs w:val="21"/>
              </w:rPr>
              <w:t xml:space="preserve">   </w:t>
            </w:r>
            <w:r w:rsidRPr="000B039E">
              <w:rPr>
                <w:rFonts w:ascii="宋体" w:hAnsi="宋体" w:cs="宋体" w:hint="eastAsia"/>
                <w:szCs w:val="21"/>
              </w:rPr>
              <w:t>℃</w:t>
            </w:r>
          </w:p>
        </w:tc>
      </w:tr>
      <w:tr w:rsidR="00800E3D" w:rsidTr="00BA27BA">
        <w:trPr>
          <w:trHeight w:val="552"/>
          <w:jc w:val="center"/>
        </w:trPr>
        <w:tc>
          <w:tcPr>
            <w:tcW w:w="1336" w:type="dxa"/>
            <w:vAlign w:val="center"/>
          </w:tcPr>
          <w:p w:rsidR="00800E3D" w:rsidRPr="000B039E" w:rsidRDefault="00800E3D" w:rsidP="00BA27BA">
            <w:pPr>
              <w:autoSpaceDE w:val="0"/>
              <w:autoSpaceDN w:val="0"/>
              <w:adjustRightInd w:val="0"/>
              <w:jc w:val="center"/>
              <w:rPr>
                <w:rFonts w:eastAsiaTheme="minorEastAsia"/>
                <w:szCs w:val="21"/>
              </w:rPr>
            </w:pPr>
            <w:r w:rsidRPr="000B039E">
              <w:rPr>
                <w:rFonts w:eastAsiaTheme="minorEastAsia"/>
                <w:szCs w:val="21"/>
              </w:rPr>
              <w:lastRenderedPageBreak/>
              <w:t>次数</w:t>
            </w:r>
          </w:p>
        </w:tc>
        <w:tc>
          <w:tcPr>
            <w:tcW w:w="3711" w:type="dxa"/>
            <w:vAlign w:val="center"/>
          </w:tcPr>
          <w:p w:rsidR="00800E3D" w:rsidRDefault="00800E3D" w:rsidP="00BA27BA">
            <w:pPr>
              <w:autoSpaceDE w:val="0"/>
              <w:autoSpaceDN w:val="0"/>
              <w:adjustRightInd w:val="0"/>
              <w:jc w:val="center"/>
              <w:rPr>
                <w:rFonts w:ascii="宋体" w:hAnsi="宋体" w:cs="宋体"/>
                <w:szCs w:val="21"/>
              </w:rPr>
            </w:pPr>
            <w:r w:rsidRPr="00BE75C4">
              <w:rPr>
                <w:rFonts w:ascii="宋体" w:hAnsi="宋体" w:cs="宋体" w:hint="eastAsia"/>
                <w:szCs w:val="21"/>
              </w:rPr>
              <w:t>多通道温度测量装置</w:t>
            </w:r>
          </w:p>
          <w:p w:rsidR="00800E3D" w:rsidRPr="000B039E" w:rsidRDefault="00800E3D" w:rsidP="00BA27BA">
            <w:pPr>
              <w:autoSpaceDE w:val="0"/>
              <w:autoSpaceDN w:val="0"/>
              <w:adjustRightInd w:val="0"/>
              <w:jc w:val="center"/>
              <w:rPr>
                <w:rFonts w:eastAsiaTheme="minorEastAsia"/>
                <w:szCs w:val="21"/>
              </w:rPr>
            </w:pPr>
            <w:r>
              <w:rPr>
                <w:rFonts w:ascii="宋体" w:hAnsi="宋体" w:cs="宋体" w:hint="eastAsia"/>
                <w:szCs w:val="21"/>
              </w:rPr>
              <w:t>固定位置a传感器示值</w:t>
            </w:r>
            <w:r w:rsidRPr="002E7A92">
              <w:rPr>
                <w:rFonts w:eastAsiaTheme="minorEastAsia"/>
                <w:szCs w:val="21"/>
              </w:rPr>
              <w:t>（</w:t>
            </w:r>
            <w:r w:rsidRPr="002E7A92">
              <w:rPr>
                <w:rFonts w:eastAsiaTheme="minorEastAsia"/>
                <w:szCs w:val="21"/>
              </w:rPr>
              <w:t>℃</w:t>
            </w:r>
            <w:r w:rsidRPr="002E7A92">
              <w:rPr>
                <w:rFonts w:eastAsiaTheme="minorEastAsia"/>
                <w:szCs w:val="21"/>
              </w:rPr>
              <w:t>）</w:t>
            </w:r>
          </w:p>
        </w:tc>
        <w:tc>
          <w:tcPr>
            <w:tcW w:w="3712" w:type="dxa"/>
            <w:vAlign w:val="center"/>
          </w:tcPr>
          <w:p w:rsidR="00800E3D" w:rsidRDefault="00800E3D" w:rsidP="00BA27BA">
            <w:pPr>
              <w:autoSpaceDE w:val="0"/>
              <w:autoSpaceDN w:val="0"/>
              <w:adjustRightInd w:val="0"/>
              <w:jc w:val="center"/>
              <w:rPr>
                <w:rFonts w:ascii="宋体" w:hAnsi="宋体" w:cs="宋体"/>
                <w:szCs w:val="21"/>
              </w:rPr>
            </w:pPr>
            <w:r w:rsidRPr="00BE75C4">
              <w:rPr>
                <w:rFonts w:ascii="宋体" w:hAnsi="宋体" w:cs="宋体" w:hint="eastAsia"/>
                <w:szCs w:val="21"/>
              </w:rPr>
              <w:t>多通道温度测量装置</w:t>
            </w:r>
          </w:p>
          <w:p w:rsidR="00800E3D" w:rsidRPr="000B039E" w:rsidRDefault="00800E3D" w:rsidP="00BA27BA">
            <w:pPr>
              <w:autoSpaceDE w:val="0"/>
              <w:autoSpaceDN w:val="0"/>
              <w:adjustRightInd w:val="0"/>
              <w:jc w:val="center"/>
              <w:rPr>
                <w:rFonts w:eastAsiaTheme="minorEastAsia"/>
                <w:szCs w:val="21"/>
              </w:rPr>
            </w:pPr>
            <w:r>
              <w:rPr>
                <w:rFonts w:ascii="宋体" w:hAnsi="宋体" w:cs="宋体" w:hint="eastAsia"/>
                <w:szCs w:val="21"/>
              </w:rPr>
              <w:t>固定位置b传感器示值</w:t>
            </w:r>
            <w:r w:rsidRPr="002E7A92">
              <w:rPr>
                <w:rFonts w:eastAsiaTheme="minorEastAsia"/>
                <w:szCs w:val="21"/>
              </w:rPr>
              <w:t>（</w:t>
            </w:r>
            <w:r w:rsidRPr="002E7A92">
              <w:rPr>
                <w:rFonts w:eastAsiaTheme="minorEastAsia"/>
                <w:szCs w:val="21"/>
              </w:rPr>
              <w:t>℃</w:t>
            </w:r>
            <w:r w:rsidRPr="002E7A92">
              <w:rPr>
                <w:rFonts w:eastAsiaTheme="minorEastAsia"/>
                <w:szCs w:val="21"/>
              </w:rPr>
              <w:t>）</w:t>
            </w:r>
          </w:p>
        </w:tc>
      </w:tr>
      <w:tr w:rsidR="00800E3D" w:rsidTr="00BA27BA">
        <w:trPr>
          <w:trHeight w:val="193"/>
          <w:jc w:val="center"/>
        </w:trPr>
        <w:tc>
          <w:tcPr>
            <w:tcW w:w="1336" w:type="dxa"/>
            <w:vAlign w:val="center"/>
          </w:tcPr>
          <w:p w:rsidR="00800E3D" w:rsidRPr="00BA6411" w:rsidRDefault="00800E3D" w:rsidP="00BA27BA">
            <w:pPr>
              <w:autoSpaceDE w:val="0"/>
              <w:autoSpaceDN w:val="0"/>
              <w:adjustRightInd w:val="0"/>
              <w:jc w:val="center"/>
              <w:rPr>
                <w:rFonts w:eastAsiaTheme="minorEastAsia"/>
                <w:szCs w:val="21"/>
              </w:rPr>
            </w:pPr>
            <w:r w:rsidRPr="00BA6411">
              <w:rPr>
                <w:rFonts w:eastAsiaTheme="minorEastAsia"/>
                <w:szCs w:val="21"/>
              </w:rPr>
              <w:t>1</w:t>
            </w:r>
          </w:p>
        </w:tc>
        <w:tc>
          <w:tcPr>
            <w:tcW w:w="3711" w:type="dxa"/>
            <w:vAlign w:val="center"/>
          </w:tcPr>
          <w:p w:rsidR="00800E3D" w:rsidRPr="00BA6411" w:rsidRDefault="009219E3" w:rsidP="00BA27BA">
            <w:pPr>
              <w:autoSpaceDE w:val="0"/>
              <w:autoSpaceDN w:val="0"/>
              <w:adjustRightInd w:val="0"/>
              <w:jc w:val="center"/>
              <w:rPr>
                <w:rFonts w:eastAsiaTheme="minorEastAsia"/>
                <w:szCs w:val="21"/>
              </w:rPr>
            </w:pPr>
            <w:r>
              <w:rPr>
                <w:rFonts w:eastAsiaTheme="minorEastAsia" w:hint="eastAsia"/>
                <w:szCs w:val="21"/>
              </w:rPr>
              <w:t>29.89</w:t>
            </w:r>
          </w:p>
        </w:tc>
        <w:tc>
          <w:tcPr>
            <w:tcW w:w="3712" w:type="dxa"/>
            <w:vAlign w:val="center"/>
          </w:tcPr>
          <w:p w:rsidR="00800E3D" w:rsidRPr="00BA6411" w:rsidRDefault="009219E3" w:rsidP="00BA27BA">
            <w:pPr>
              <w:autoSpaceDE w:val="0"/>
              <w:autoSpaceDN w:val="0"/>
              <w:adjustRightInd w:val="0"/>
              <w:jc w:val="center"/>
              <w:rPr>
                <w:rFonts w:eastAsiaTheme="minorEastAsia"/>
                <w:szCs w:val="21"/>
              </w:rPr>
            </w:pPr>
            <w:r>
              <w:rPr>
                <w:rFonts w:eastAsiaTheme="minorEastAsia" w:hint="eastAsia"/>
                <w:szCs w:val="21"/>
              </w:rPr>
              <w:t>29.99</w:t>
            </w:r>
          </w:p>
        </w:tc>
      </w:tr>
      <w:tr w:rsidR="00800E3D" w:rsidTr="00BA27BA">
        <w:trPr>
          <w:trHeight w:val="269"/>
          <w:jc w:val="center"/>
        </w:trPr>
        <w:tc>
          <w:tcPr>
            <w:tcW w:w="1336" w:type="dxa"/>
            <w:vAlign w:val="center"/>
          </w:tcPr>
          <w:p w:rsidR="00800E3D" w:rsidRPr="00BA6411" w:rsidRDefault="00800E3D" w:rsidP="00BA27BA">
            <w:pPr>
              <w:autoSpaceDE w:val="0"/>
              <w:autoSpaceDN w:val="0"/>
              <w:adjustRightInd w:val="0"/>
              <w:jc w:val="center"/>
              <w:rPr>
                <w:rFonts w:eastAsiaTheme="minorEastAsia"/>
                <w:szCs w:val="21"/>
              </w:rPr>
            </w:pPr>
            <w:r w:rsidRPr="00BA6411">
              <w:rPr>
                <w:rFonts w:eastAsiaTheme="minorEastAsia"/>
                <w:szCs w:val="21"/>
              </w:rPr>
              <w:t>2</w:t>
            </w:r>
          </w:p>
        </w:tc>
        <w:tc>
          <w:tcPr>
            <w:tcW w:w="3711" w:type="dxa"/>
            <w:vAlign w:val="center"/>
          </w:tcPr>
          <w:p w:rsidR="00800E3D" w:rsidRPr="00BA6411" w:rsidRDefault="009219E3" w:rsidP="009219E3">
            <w:pPr>
              <w:autoSpaceDE w:val="0"/>
              <w:autoSpaceDN w:val="0"/>
              <w:adjustRightInd w:val="0"/>
              <w:jc w:val="center"/>
              <w:rPr>
                <w:rFonts w:eastAsiaTheme="minorEastAsia"/>
                <w:szCs w:val="21"/>
              </w:rPr>
            </w:pPr>
            <w:r>
              <w:rPr>
                <w:rFonts w:eastAsiaTheme="minorEastAsia" w:hint="eastAsia"/>
                <w:szCs w:val="21"/>
              </w:rPr>
              <w:t>29.84</w:t>
            </w:r>
          </w:p>
        </w:tc>
        <w:tc>
          <w:tcPr>
            <w:tcW w:w="3712" w:type="dxa"/>
            <w:vAlign w:val="center"/>
          </w:tcPr>
          <w:p w:rsidR="00800E3D" w:rsidRPr="00BA6411" w:rsidRDefault="009219E3" w:rsidP="00BA27BA">
            <w:pPr>
              <w:autoSpaceDE w:val="0"/>
              <w:autoSpaceDN w:val="0"/>
              <w:adjustRightInd w:val="0"/>
              <w:jc w:val="center"/>
              <w:rPr>
                <w:rFonts w:eastAsiaTheme="minorEastAsia"/>
                <w:szCs w:val="21"/>
              </w:rPr>
            </w:pPr>
            <w:r>
              <w:rPr>
                <w:rFonts w:eastAsiaTheme="minorEastAsia" w:hint="eastAsia"/>
                <w:szCs w:val="21"/>
              </w:rPr>
              <w:t>30.04</w:t>
            </w:r>
          </w:p>
        </w:tc>
      </w:tr>
      <w:tr w:rsidR="00800E3D" w:rsidTr="00BA27BA">
        <w:trPr>
          <w:trHeight w:val="229"/>
          <w:jc w:val="center"/>
        </w:trPr>
        <w:tc>
          <w:tcPr>
            <w:tcW w:w="1336" w:type="dxa"/>
            <w:vAlign w:val="center"/>
          </w:tcPr>
          <w:p w:rsidR="00800E3D" w:rsidRPr="00BA6411" w:rsidRDefault="00800E3D" w:rsidP="00BA27BA">
            <w:pPr>
              <w:autoSpaceDE w:val="0"/>
              <w:autoSpaceDN w:val="0"/>
              <w:adjustRightInd w:val="0"/>
              <w:jc w:val="center"/>
              <w:rPr>
                <w:rFonts w:eastAsiaTheme="minorEastAsia"/>
                <w:szCs w:val="21"/>
              </w:rPr>
            </w:pPr>
            <w:r>
              <w:rPr>
                <w:rFonts w:eastAsiaTheme="minorEastAsia" w:hint="eastAsia"/>
                <w:szCs w:val="21"/>
              </w:rPr>
              <w:t>3</w:t>
            </w:r>
          </w:p>
        </w:tc>
        <w:tc>
          <w:tcPr>
            <w:tcW w:w="3711" w:type="dxa"/>
            <w:vAlign w:val="center"/>
          </w:tcPr>
          <w:p w:rsidR="00800E3D" w:rsidRPr="00BA6411" w:rsidRDefault="009219E3" w:rsidP="00BA27BA">
            <w:pPr>
              <w:autoSpaceDE w:val="0"/>
              <w:autoSpaceDN w:val="0"/>
              <w:adjustRightInd w:val="0"/>
              <w:jc w:val="center"/>
              <w:rPr>
                <w:rFonts w:eastAsiaTheme="minorEastAsia"/>
                <w:szCs w:val="21"/>
              </w:rPr>
            </w:pPr>
            <w:r>
              <w:rPr>
                <w:rFonts w:eastAsiaTheme="minorEastAsia" w:hint="eastAsia"/>
                <w:szCs w:val="21"/>
              </w:rPr>
              <w:t>29.91</w:t>
            </w:r>
          </w:p>
        </w:tc>
        <w:tc>
          <w:tcPr>
            <w:tcW w:w="3712" w:type="dxa"/>
            <w:vAlign w:val="center"/>
          </w:tcPr>
          <w:p w:rsidR="00800E3D" w:rsidRPr="00BA6411" w:rsidRDefault="009219E3" w:rsidP="00BA27BA">
            <w:pPr>
              <w:autoSpaceDE w:val="0"/>
              <w:autoSpaceDN w:val="0"/>
              <w:adjustRightInd w:val="0"/>
              <w:jc w:val="center"/>
              <w:rPr>
                <w:rFonts w:eastAsiaTheme="minorEastAsia"/>
                <w:szCs w:val="21"/>
              </w:rPr>
            </w:pPr>
            <w:r>
              <w:rPr>
                <w:rFonts w:eastAsiaTheme="minorEastAsia" w:hint="eastAsia"/>
                <w:szCs w:val="21"/>
              </w:rPr>
              <w:t>29.96</w:t>
            </w:r>
          </w:p>
        </w:tc>
      </w:tr>
      <w:tr w:rsidR="00800E3D" w:rsidTr="00BA27BA">
        <w:trPr>
          <w:trHeight w:val="261"/>
          <w:jc w:val="center"/>
        </w:trPr>
        <w:tc>
          <w:tcPr>
            <w:tcW w:w="1336" w:type="dxa"/>
            <w:vAlign w:val="center"/>
          </w:tcPr>
          <w:p w:rsidR="00800E3D" w:rsidRPr="00BA6411" w:rsidRDefault="00800E3D" w:rsidP="00BA27BA">
            <w:pPr>
              <w:autoSpaceDE w:val="0"/>
              <w:autoSpaceDN w:val="0"/>
              <w:adjustRightInd w:val="0"/>
              <w:jc w:val="center"/>
              <w:rPr>
                <w:rFonts w:eastAsiaTheme="minorEastAsia"/>
                <w:szCs w:val="21"/>
              </w:rPr>
            </w:pPr>
            <w:r>
              <w:rPr>
                <w:rFonts w:eastAsiaTheme="minorEastAsia" w:hint="eastAsia"/>
                <w:szCs w:val="21"/>
              </w:rPr>
              <w:t>4</w:t>
            </w:r>
          </w:p>
        </w:tc>
        <w:tc>
          <w:tcPr>
            <w:tcW w:w="3711" w:type="dxa"/>
            <w:vAlign w:val="center"/>
          </w:tcPr>
          <w:p w:rsidR="00800E3D" w:rsidRPr="00BA6411" w:rsidRDefault="009219E3" w:rsidP="00BA27BA">
            <w:pPr>
              <w:autoSpaceDE w:val="0"/>
              <w:autoSpaceDN w:val="0"/>
              <w:adjustRightInd w:val="0"/>
              <w:jc w:val="center"/>
              <w:rPr>
                <w:rFonts w:eastAsiaTheme="minorEastAsia"/>
                <w:szCs w:val="21"/>
              </w:rPr>
            </w:pPr>
            <w:r>
              <w:rPr>
                <w:rFonts w:eastAsiaTheme="minorEastAsia" w:hint="eastAsia"/>
                <w:szCs w:val="21"/>
              </w:rPr>
              <w:t>29.78</w:t>
            </w:r>
          </w:p>
        </w:tc>
        <w:tc>
          <w:tcPr>
            <w:tcW w:w="3712" w:type="dxa"/>
            <w:vAlign w:val="center"/>
          </w:tcPr>
          <w:p w:rsidR="00800E3D" w:rsidRPr="00BA6411" w:rsidRDefault="009219E3" w:rsidP="00BA27BA">
            <w:pPr>
              <w:autoSpaceDE w:val="0"/>
              <w:autoSpaceDN w:val="0"/>
              <w:adjustRightInd w:val="0"/>
              <w:jc w:val="center"/>
              <w:rPr>
                <w:rFonts w:eastAsiaTheme="minorEastAsia"/>
                <w:szCs w:val="21"/>
              </w:rPr>
            </w:pPr>
            <w:r>
              <w:rPr>
                <w:rFonts w:eastAsiaTheme="minorEastAsia" w:hint="eastAsia"/>
                <w:szCs w:val="21"/>
              </w:rPr>
              <w:t>29.85</w:t>
            </w:r>
          </w:p>
        </w:tc>
      </w:tr>
      <w:tr w:rsidR="00800E3D" w:rsidTr="00BA27BA">
        <w:trPr>
          <w:trHeight w:val="420"/>
          <w:jc w:val="center"/>
        </w:trPr>
        <w:tc>
          <w:tcPr>
            <w:tcW w:w="8759" w:type="dxa"/>
            <w:gridSpan w:val="3"/>
            <w:vAlign w:val="center"/>
          </w:tcPr>
          <w:p w:rsidR="00800E3D" w:rsidRPr="00BA6411" w:rsidRDefault="00800E3D" w:rsidP="00BA27BA">
            <w:pPr>
              <w:autoSpaceDE w:val="0"/>
              <w:autoSpaceDN w:val="0"/>
              <w:adjustRightInd w:val="0"/>
              <w:jc w:val="center"/>
              <w:rPr>
                <w:rFonts w:eastAsiaTheme="minorEastAsia"/>
                <w:szCs w:val="21"/>
              </w:rPr>
            </w:pPr>
            <w:r>
              <w:rPr>
                <w:rFonts w:eastAsiaTheme="minorEastAsia"/>
                <w:szCs w:val="21"/>
              </w:rPr>
              <w:t>温度显示误差</w:t>
            </w:r>
            <w:r w:rsidRPr="00D45A40">
              <w:rPr>
                <w:position w:val="-12"/>
              </w:rPr>
              <w:object w:dxaOrig="420" w:dyaOrig="360">
                <v:shape id="_x0000_i1064" type="#_x0000_t75" style="width:21.75pt;height:18.75pt" o:ole="">
                  <v:imagedata r:id="rId37" o:title=""/>
                </v:shape>
                <o:OLEObject Type="Embed" ProgID="Equation.DSMT4" ShapeID="_x0000_i1064" DrawAspect="Content" ObjectID="_1771653121" r:id="rId58"/>
              </w:object>
            </w:r>
            <w:r w:rsidRPr="00BA6411">
              <w:rPr>
                <w:rFonts w:eastAsiaTheme="minorEastAsia"/>
                <w:szCs w:val="21"/>
              </w:rPr>
              <w:t>：</w:t>
            </w:r>
            <w:r w:rsidRPr="00BA6411">
              <w:rPr>
                <w:rFonts w:eastAsiaTheme="minorEastAsia"/>
                <w:szCs w:val="21"/>
              </w:rPr>
              <w:t xml:space="preserve">        </w:t>
            </w:r>
            <w:r>
              <w:rPr>
                <w:rFonts w:eastAsiaTheme="minorEastAsia" w:hint="eastAsia"/>
                <w:szCs w:val="21"/>
              </w:rPr>
              <w:t xml:space="preserve"> </w:t>
            </w:r>
            <w:r w:rsidRPr="00BA6411">
              <w:rPr>
                <w:rFonts w:eastAsiaTheme="minorEastAsia"/>
                <w:szCs w:val="21"/>
              </w:rPr>
              <w:t xml:space="preserve">    </w:t>
            </w:r>
            <w:r w:rsidR="009219E3">
              <w:rPr>
                <w:rFonts w:eastAsiaTheme="minorEastAsia" w:hint="eastAsia"/>
                <w:szCs w:val="21"/>
              </w:rPr>
              <w:t>-</w:t>
            </w:r>
            <w:r>
              <w:rPr>
                <w:rFonts w:eastAsiaTheme="minorEastAsia" w:hint="eastAsia"/>
                <w:szCs w:val="21"/>
              </w:rPr>
              <w:t>0.1</w:t>
            </w:r>
            <w:r w:rsidRPr="00BA6411">
              <w:rPr>
                <w:rFonts w:eastAsiaTheme="minorEastAsia"/>
                <w:szCs w:val="21"/>
              </w:rPr>
              <w:t xml:space="preserve">     ℃</w:t>
            </w:r>
          </w:p>
        </w:tc>
      </w:tr>
    </w:tbl>
    <w:p w:rsidR="00B55A0B" w:rsidRPr="00B55A0B" w:rsidRDefault="00B55A0B" w:rsidP="004127C0">
      <w:pPr>
        <w:tabs>
          <w:tab w:val="left" w:pos="540"/>
        </w:tabs>
        <w:autoSpaceDE w:val="0"/>
        <w:autoSpaceDN w:val="0"/>
        <w:adjustRightInd w:val="0"/>
        <w:rPr>
          <w:rFonts w:ascii="宋体" w:hAnsi="宋体" w:cs="宋体"/>
          <w:spacing w:val="20"/>
          <w:sz w:val="24"/>
        </w:rPr>
      </w:pPr>
    </w:p>
    <w:p w:rsidR="00BD5B73" w:rsidRDefault="00D07F87" w:rsidP="00B55A0B">
      <w:pPr>
        <w:autoSpaceDE w:val="0"/>
        <w:autoSpaceDN w:val="0"/>
        <w:adjustRightInd w:val="0"/>
        <w:jc w:val="left"/>
        <w:rPr>
          <w:b/>
          <w:bCs/>
          <w:sz w:val="24"/>
        </w:rPr>
      </w:pPr>
      <w:r>
        <w:rPr>
          <w:rFonts w:hint="eastAsia"/>
          <w:b/>
          <w:bCs/>
          <w:sz w:val="24"/>
        </w:rPr>
        <w:t>四、结论</w:t>
      </w:r>
    </w:p>
    <w:p w:rsidR="00BD5B73" w:rsidRDefault="00D07F87">
      <w:pPr>
        <w:spacing w:line="360" w:lineRule="auto"/>
        <w:ind w:firstLineChars="200" w:firstLine="480"/>
        <w:rPr>
          <w:sz w:val="24"/>
        </w:rPr>
      </w:pPr>
      <w:r>
        <w:rPr>
          <w:rFonts w:hint="eastAsia"/>
          <w:sz w:val="24"/>
        </w:rPr>
        <w:t>从实验结果来看，本校准规范方法步骤可行且易实施，技术指标设定科学合理，能够满足</w:t>
      </w:r>
      <w:r w:rsidR="00B55A0B">
        <w:rPr>
          <w:rFonts w:hint="eastAsia"/>
          <w:sz w:val="24"/>
        </w:rPr>
        <w:t>氮气吹扫浓缩</w:t>
      </w:r>
      <w:r w:rsidR="00B93595">
        <w:rPr>
          <w:rFonts w:hint="eastAsia"/>
          <w:sz w:val="24"/>
        </w:rPr>
        <w:t>仪</w:t>
      </w:r>
      <w:r>
        <w:rPr>
          <w:rFonts w:hint="eastAsia"/>
          <w:sz w:val="24"/>
        </w:rPr>
        <w:t>的校准需求。</w:t>
      </w:r>
    </w:p>
    <w:p w:rsidR="00BD5B73" w:rsidRDefault="00BD5B73"/>
    <w:sectPr w:rsidR="00BD5B73" w:rsidSect="00BD5B73">
      <w:footerReference w:type="default" r:id="rId59"/>
      <w:pgSz w:w="11906" w:h="16838"/>
      <w:pgMar w:top="1418" w:right="1134" w:bottom="1418"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4D3" w:rsidRDefault="001074D3" w:rsidP="00BD5B73">
      <w:r>
        <w:separator/>
      </w:r>
    </w:p>
  </w:endnote>
  <w:endnote w:type="continuationSeparator" w:id="0">
    <w:p w:rsidR="001074D3" w:rsidRDefault="001074D3" w:rsidP="00BD5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4E0" w:rsidRDefault="008574E0">
    <w:pPr>
      <w:pStyle w:val="a3"/>
      <w:jc w:val="right"/>
    </w:pPr>
    <w:r>
      <w:rPr>
        <w:noProof/>
      </w:rPr>
      <mc:AlternateContent>
        <mc:Choice Requires="wps">
          <w:drawing>
            <wp:anchor distT="0" distB="0" distL="114300" distR="114300" simplePos="0" relativeHeight="251750400" behindDoc="0" locked="0" layoutInCell="1" allowOverlap="1">
              <wp:simplePos x="0" y="0"/>
              <wp:positionH relativeFrom="margin">
                <wp:align>center</wp:align>
              </wp:positionH>
              <wp:positionV relativeFrom="paragraph">
                <wp:posOffset>0</wp:posOffset>
              </wp:positionV>
              <wp:extent cx="57785" cy="131445"/>
              <wp:effectExtent l="0" t="0" r="12065" b="1460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85" cy="131445"/>
                      </a:xfrm>
                      <a:prstGeom prst="rect">
                        <a:avLst/>
                      </a:prstGeom>
                      <a:noFill/>
                      <a:ln w="6350">
                        <a:noFill/>
                      </a:ln>
                    </wps:spPr>
                    <wps:txbx>
                      <w:txbxContent>
                        <w:p w:rsidR="008574E0" w:rsidRDefault="008574E0">
                          <w:pPr>
                            <w:pStyle w:val="a3"/>
                            <w:jc w:val="right"/>
                          </w:pPr>
                          <w:r>
                            <w:fldChar w:fldCharType="begin"/>
                          </w:r>
                          <w:r>
                            <w:instrText xml:space="preserve"> PAGE   \* MERGEFORMAT </w:instrText>
                          </w:r>
                          <w:r>
                            <w:fldChar w:fldCharType="separate"/>
                          </w:r>
                          <w:r w:rsidR="00BE102D" w:rsidRPr="00BE102D">
                            <w:rPr>
                              <w:noProof/>
                              <w:lang w:val="zh-CN"/>
                            </w:rPr>
                            <w:t>5</w:t>
                          </w:r>
                          <w:r>
                            <w:rPr>
                              <w:noProof/>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52" type="#_x0000_t202" style="position:absolute;left:0;text-align:left;margin-left:0;margin-top:0;width:4.55pt;height:10.35pt;z-index:25175040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" filled="f" stroked="f" strokeweight=".5pt">
              <v:path arrowok="t"/>
              <v:textbox style="mso-fit-shape-to-text:t" inset="0,0,0,0">
                <w:txbxContent>
                  <w:p w:rsidR="008574E0" w:rsidRDefault="008574E0">
                    <w:pPr>
                      <w:pStyle w:val="a3"/>
                      <w:jc w:val="right"/>
                    </w:pPr>
                    <w:r>
                      <w:fldChar w:fldCharType="begin"/>
                    </w:r>
                    <w:r>
                      <w:instrText xml:space="preserve"> PAGE   \* MERGEFORMAT </w:instrText>
                    </w:r>
                    <w:r>
                      <w:fldChar w:fldCharType="separate"/>
                    </w:r>
                    <w:r w:rsidR="00BE102D" w:rsidRPr="00BE102D">
                      <w:rPr>
                        <w:noProof/>
                        <w:lang w:val="zh-CN"/>
                      </w:rPr>
                      <w:t>5</w:t>
                    </w:r>
                    <w:r>
                      <w:rPr>
                        <w:noProof/>
                        <w:lang w:val="zh-CN"/>
                      </w:rPr>
                      <w:fldChar w:fldCharType="end"/>
                    </w:r>
                  </w:p>
                </w:txbxContent>
              </v:textbox>
              <w10:wrap anchorx="margin"/>
            </v:shape>
          </w:pict>
        </mc:Fallback>
      </mc:AlternateContent>
    </w:r>
  </w:p>
  <w:p w:rsidR="008574E0" w:rsidRDefault="008574E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4D3" w:rsidRDefault="001074D3" w:rsidP="00BD5B73">
      <w:r>
        <w:separator/>
      </w:r>
    </w:p>
  </w:footnote>
  <w:footnote w:type="continuationSeparator" w:id="0">
    <w:p w:rsidR="001074D3" w:rsidRDefault="001074D3" w:rsidP="00BD5B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5B73"/>
    <w:rsid w:val="001074D3"/>
    <w:rsid w:val="001D6E80"/>
    <w:rsid w:val="00251787"/>
    <w:rsid w:val="00271026"/>
    <w:rsid w:val="002711B3"/>
    <w:rsid w:val="002F0CF6"/>
    <w:rsid w:val="00314430"/>
    <w:rsid w:val="00334A01"/>
    <w:rsid w:val="003631D7"/>
    <w:rsid w:val="00397576"/>
    <w:rsid w:val="003F001A"/>
    <w:rsid w:val="004127C0"/>
    <w:rsid w:val="004852B8"/>
    <w:rsid w:val="004A3B67"/>
    <w:rsid w:val="004D022F"/>
    <w:rsid w:val="004D6A3A"/>
    <w:rsid w:val="00600C22"/>
    <w:rsid w:val="00696654"/>
    <w:rsid w:val="00705EFA"/>
    <w:rsid w:val="00727F2F"/>
    <w:rsid w:val="00753A3F"/>
    <w:rsid w:val="00780C80"/>
    <w:rsid w:val="007E166E"/>
    <w:rsid w:val="00800E3D"/>
    <w:rsid w:val="008407CB"/>
    <w:rsid w:val="008507F8"/>
    <w:rsid w:val="008574E0"/>
    <w:rsid w:val="009219E3"/>
    <w:rsid w:val="00A400B6"/>
    <w:rsid w:val="00A7290C"/>
    <w:rsid w:val="00A97B4C"/>
    <w:rsid w:val="00AE18C2"/>
    <w:rsid w:val="00AF7BDE"/>
    <w:rsid w:val="00B55A0B"/>
    <w:rsid w:val="00B93595"/>
    <w:rsid w:val="00BA27BA"/>
    <w:rsid w:val="00BA2E13"/>
    <w:rsid w:val="00BD5B73"/>
    <w:rsid w:val="00BE102D"/>
    <w:rsid w:val="00C05100"/>
    <w:rsid w:val="00C32DD9"/>
    <w:rsid w:val="00D07F87"/>
    <w:rsid w:val="00EA292E"/>
    <w:rsid w:val="00F73259"/>
    <w:rsid w:val="0FAF7B37"/>
    <w:rsid w:val="12EC7F97"/>
    <w:rsid w:val="149D2817"/>
    <w:rsid w:val="18397AFC"/>
    <w:rsid w:val="1CA04C77"/>
    <w:rsid w:val="231D6CF8"/>
    <w:rsid w:val="2BF87CAA"/>
    <w:rsid w:val="2CDA29A8"/>
    <w:rsid w:val="3F7864A7"/>
    <w:rsid w:val="440207FF"/>
    <w:rsid w:val="4E7F6BD9"/>
    <w:rsid w:val="54AD25FF"/>
    <w:rsid w:val="57371524"/>
    <w:rsid w:val="599C499E"/>
    <w:rsid w:val="5DCD135F"/>
    <w:rsid w:val="5E147C3C"/>
    <w:rsid w:val="617C4D11"/>
    <w:rsid w:val="67826E0E"/>
    <w:rsid w:val="73896392"/>
    <w:rsid w:val="76CE7851"/>
    <w:rsid w:val="775E1BE2"/>
    <w:rsid w:val="7AE939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A0B"/>
    <w:pPr>
      <w:widowControl w:val="0"/>
      <w:jc w:val="both"/>
    </w:pPr>
    <w:rPr>
      <w:kern w:val="2"/>
      <w:sz w:val="21"/>
      <w:szCs w:val="24"/>
    </w:rPr>
  </w:style>
  <w:style w:type="paragraph" w:styleId="1">
    <w:name w:val="heading 1"/>
    <w:basedOn w:val="a"/>
    <w:next w:val="a"/>
    <w:link w:val="1Char"/>
    <w:qFormat/>
    <w:rsid w:val="00BD5B73"/>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AE18C2"/>
    <w:pPr>
      <w:keepNext/>
      <w:keepLines/>
      <w:spacing w:before="260" w:after="260" w:line="416" w:lineRule="auto"/>
      <w:outlineLvl w:val="1"/>
    </w:pPr>
    <w:rPr>
      <w:rFonts w:ascii="Arial" w:eastAsia="黑体" w:hAnsi="Arial"/>
      <w:b/>
      <w:bCs/>
      <w:sz w:val="32"/>
      <w:szCs w:val="32"/>
    </w:rPr>
  </w:style>
  <w:style w:type="paragraph" w:styleId="6">
    <w:name w:val="heading 6"/>
    <w:basedOn w:val="a"/>
    <w:next w:val="a"/>
    <w:link w:val="6Char"/>
    <w:semiHidden/>
    <w:unhideWhenUsed/>
    <w:qFormat/>
    <w:rsid w:val="00B55A0B"/>
    <w:pPr>
      <w:keepNext/>
      <w:keepLines/>
      <w:spacing w:before="240" w:after="64" w:line="320" w:lineRule="auto"/>
      <w:outlineLvl w:val="5"/>
    </w:pPr>
    <w:rPr>
      <w:rFonts w:asciiTheme="majorHAnsi" w:eastAsiaTheme="majorEastAsia" w:hAnsiTheme="majorHAnsi" w:cstheme="majorBidi"/>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BD5B73"/>
    <w:pPr>
      <w:tabs>
        <w:tab w:val="center" w:pos="4153"/>
        <w:tab w:val="right" w:pos="8306"/>
      </w:tabs>
      <w:snapToGrid w:val="0"/>
      <w:jc w:val="left"/>
    </w:pPr>
    <w:rPr>
      <w:sz w:val="18"/>
      <w:szCs w:val="18"/>
    </w:rPr>
  </w:style>
  <w:style w:type="paragraph" w:styleId="a4">
    <w:name w:val="header"/>
    <w:basedOn w:val="a"/>
    <w:rsid w:val="00BD5B7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qFormat/>
    <w:rsid w:val="00BD5B73"/>
  </w:style>
  <w:style w:type="character" w:customStyle="1" w:styleId="2Char">
    <w:name w:val="标题 2 Char"/>
    <w:basedOn w:val="a0"/>
    <w:link w:val="2"/>
    <w:qFormat/>
    <w:rsid w:val="00AE18C2"/>
    <w:rPr>
      <w:rFonts w:ascii="Arial" w:eastAsia="黑体" w:hAnsi="Arial"/>
      <w:b/>
      <w:bCs/>
      <w:kern w:val="2"/>
      <w:sz w:val="32"/>
      <w:szCs w:val="32"/>
    </w:rPr>
  </w:style>
  <w:style w:type="table" w:styleId="a6">
    <w:name w:val="Table Grid"/>
    <w:basedOn w:val="a1"/>
    <w:qFormat/>
    <w:rsid w:val="004127C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basedOn w:val="a0"/>
    <w:link w:val="6"/>
    <w:semiHidden/>
    <w:rsid w:val="00B55A0B"/>
    <w:rPr>
      <w:rFonts w:asciiTheme="majorHAnsi" w:eastAsiaTheme="majorEastAsia" w:hAnsiTheme="majorHAnsi" w:cstheme="majorBidi"/>
      <w:b/>
      <w:bCs/>
      <w:kern w:val="2"/>
      <w:sz w:val="24"/>
      <w:szCs w:val="24"/>
    </w:rPr>
  </w:style>
  <w:style w:type="table" w:customStyle="1" w:styleId="3">
    <w:name w:val="网格型3"/>
    <w:basedOn w:val="a1"/>
    <w:next w:val="a6"/>
    <w:qFormat/>
    <w:rsid w:val="00B55A0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
    <w:rsid w:val="00B55A0B"/>
    <w:rPr>
      <w:sz w:val="18"/>
      <w:szCs w:val="18"/>
    </w:rPr>
  </w:style>
  <w:style w:type="character" w:customStyle="1" w:styleId="Char">
    <w:name w:val="批注框文本 Char"/>
    <w:basedOn w:val="a0"/>
    <w:link w:val="a7"/>
    <w:rsid w:val="00B55A0B"/>
    <w:rPr>
      <w:kern w:val="2"/>
      <w:sz w:val="18"/>
      <w:szCs w:val="18"/>
    </w:rPr>
  </w:style>
  <w:style w:type="character" w:customStyle="1" w:styleId="1Char">
    <w:name w:val="标题 1 Char"/>
    <w:basedOn w:val="a0"/>
    <w:link w:val="1"/>
    <w:qFormat/>
    <w:rsid w:val="00C05100"/>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A0B"/>
    <w:pPr>
      <w:widowControl w:val="0"/>
      <w:jc w:val="both"/>
    </w:pPr>
    <w:rPr>
      <w:kern w:val="2"/>
      <w:sz w:val="21"/>
      <w:szCs w:val="24"/>
    </w:rPr>
  </w:style>
  <w:style w:type="paragraph" w:styleId="1">
    <w:name w:val="heading 1"/>
    <w:basedOn w:val="a"/>
    <w:next w:val="a"/>
    <w:link w:val="1Char"/>
    <w:qFormat/>
    <w:rsid w:val="00BD5B73"/>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AE18C2"/>
    <w:pPr>
      <w:keepNext/>
      <w:keepLines/>
      <w:spacing w:before="260" w:after="260" w:line="416" w:lineRule="auto"/>
      <w:outlineLvl w:val="1"/>
    </w:pPr>
    <w:rPr>
      <w:rFonts w:ascii="Arial" w:eastAsia="黑体" w:hAnsi="Arial"/>
      <w:b/>
      <w:bCs/>
      <w:sz w:val="32"/>
      <w:szCs w:val="32"/>
    </w:rPr>
  </w:style>
  <w:style w:type="paragraph" w:styleId="6">
    <w:name w:val="heading 6"/>
    <w:basedOn w:val="a"/>
    <w:next w:val="a"/>
    <w:link w:val="6Char"/>
    <w:semiHidden/>
    <w:unhideWhenUsed/>
    <w:qFormat/>
    <w:rsid w:val="00B55A0B"/>
    <w:pPr>
      <w:keepNext/>
      <w:keepLines/>
      <w:spacing w:before="240" w:after="64" w:line="320" w:lineRule="auto"/>
      <w:outlineLvl w:val="5"/>
    </w:pPr>
    <w:rPr>
      <w:rFonts w:asciiTheme="majorHAnsi" w:eastAsiaTheme="majorEastAsia" w:hAnsiTheme="majorHAnsi" w:cstheme="majorBidi"/>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BD5B73"/>
    <w:pPr>
      <w:tabs>
        <w:tab w:val="center" w:pos="4153"/>
        <w:tab w:val="right" w:pos="8306"/>
      </w:tabs>
      <w:snapToGrid w:val="0"/>
      <w:jc w:val="left"/>
    </w:pPr>
    <w:rPr>
      <w:sz w:val="18"/>
      <w:szCs w:val="18"/>
    </w:rPr>
  </w:style>
  <w:style w:type="paragraph" w:styleId="a4">
    <w:name w:val="header"/>
    <w:basedOn w:val="a"/>
    <w:rsid w:val="00BD5B7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qFormat/>
    <w:rsid w:val="00BD5B73"/>
  </w:style>
  <w:style w:type="character" w:customStyle="1" w:styleId="2Char">
    <w:name w:val="标题 2 Char"/>
    <w:basedOn w:val="a0"/>
    <w:link w:val="2"/>
    <w:qFormat/>
    <w:rsid w:val="00AE18C2"/>
    <w:rPr>
      <w:rFonts w:ascii="Arial" w:eastAsia="黑体" w:hAnsi="Arial"/>
      <w:b/>
      <w:bCs/>
      <w:kern w:val="2"/>
      <w:sz w:val="32"/>
      <w:szCs w:val="32"/>
    </w:rPr>
  </w:style>
  <w:style w:type="table" w:styleId="a6">
    <w:name w:val="Table Grid"/>
    <w:basedOn w:val="a1"/>
    <w:qFormat/>
    <w:rsid w:val="004127C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basedOn w:val="a0"/>
    <w:link w:val="6"/>
    <w:semiHidden/>
    <w:rsid w:val="00B55A0B"/>
    <w:rPr>
      <w:rFonts w:asciiTheme="majorHAnsi" w:eastAsiaTheme="majorEastAsia" w:hAnsiTheme="majorHAnsi" w:cstheme="majorBidi"/>
      <w:b/>
      <w:bCs/>
      <w:kern w:val="2"/>
      <w:sz w:val="24"/>
      <w:szCs w:val="24"/>
    </w:rPr>
  </w:style>
  <w:style w:type="table" w:customStyle="1" w:styleId="3">
    <w:name w:val="网格型3"/>
    <w:basedOn w:val="a1"/>
    <w:next w:val="a6"/>
    <w:qFormat/>
    <w:rsid w:val="00B55A0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
    <w:rsid w:val="00B55A0B"/>
    <w:rPr>
      <w:sz w:val="18"/>
      <w:szCs w:val="18"/>
    </w:rPr>
  </w:style>
  <w:style w:type="character" w:customStyle="1" w:styleId="Char">
    <w:name w:val="批注框文本 Char"/>
    <w:basedOn w:val="a0"/>
    <w:link w:val="a7"/>
    <w:rsid w:val="00B55A0B"/>
    <w:rPr>
      <w:kern w:val="2"/>
      <w:sz w:val="18"/>
      <w:szCs w:val="18"/>
    </w:rPr>
  </w:style>
  <w:style w:type="character" w:customStyle="1" w:styleId="1Char">
    <w:name w:val="标题 1 Char"/>
    <w:basedOn w:val="a0"/>
    <w:link w:val="1"/>
    <w:qFormat/>
    <w:rsid w:val="00C05100"/>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21.bin"/><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41" Type="http://schemas.openxmlformats.org/officeDocument/2006/relationships/oleObject" Target="embeddings/oleObject23.bin"/><Relationship Id="rId54" Type="http://schemas.openxmlformats.org/officeDocument/2006/relationships/oleObject" Target="embeddings/oleObject3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5.bin"/><Relationship Id="rId37" Type="http://schemas.openxmlformats.org/officeDocument/2006/relationships/image" Target="media/image11.wmf"/><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1.bin"/><Relationship Id="rId57" Type="http://schemas.openxmlformats.org/officeDocument/2006/relationships/oleObject" Target="embeddings/oleObject39.bin"/><Relationship Id="rId61"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8" Type="http://schemas.openxmlformats.org/officeDocument/2006/relationships/image" Target="media/image1.wmf"/><Relationship Id="rId51" Type="http://schemas.openxmlformats.org/officeDocument/2006/relationships/oleObject" Target="embeddings/oleObject33.bin"/><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1</Pages>
  <Words>868</Words>
  <Characters>4949</Characters>
  <Application>Microsoft Office Word</Application>
  <DocSecurity>0</DocSecurity>
  <Lines>41</Lines>
  <Paragraphs>11</Paragraphs>
  <ScaleCrop>false</ScaleCrop>
  <Company/>
  <LinksUpToDate>false</LinksUpToDate>
  <CharactersWithSpaces>5806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zhengdong</dc:creator>
  <cp:lastModifiedBy>User</cp:lastModifiedBy>
  <cp:revision>10</cp:revision>
  <cp:lastPrinted>2020-03-31T04:22:00Z</cp:lastPrinted>
  <dcterms:created xsi:type="dcterms:W3CDTF">2023-07-08T10:08:00Z</dcterms:created>
  <dcterms:modified xsi:type="dcterms:W3CDTF">2024-03-11T01:04:00Z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